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5EF68" w14:textId="796FC547" w:rsidR="00AF1C07" w:rsidRDefault="004519A6" w:rsidP="004519A6">
      <w:pPr>
        <w:pStyle w:val="Heading1"/>
      </w:pPr>
      <w:r>
        <w:t>Security standard verification record</w:t>
      </w:r>
    </w:p>
    <w:p w14:paraId="4FF03359" w14:textId="5E1F0C72" w:rsidR="004519A6" w:rsidRDefault="004519A6" w:rsidP="004519A6">
      <w:pPr>
        <w:pStyle w:val="Heading2"/>
      </w:pPr>
      <w:r>
        <w:t xml:space="preserve">Section 1: </w:t>
      </w:r>
      <w:r w:rsidR="00FE39AB">
        <w:t>Vacancy</w:t>
      </w:r>
      <w:r>
        <w:t xml:space="preserve"> reference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19A6" w14:paraId="1827FBB9" w14:textId="77777777" w:rsidTr="004519A6">
        <w:tc>
          <w:tcPr>
            <w:tcW w:w="8522" w:type="dxa"/>
          </w:tcPr>
          <w:p w14:paraId="70556C48" w14:textId="5346D3B4" w:rsidR="004519A6" w:rsidRDefault="00FE39AB" w:rsidP="004519A6">
            <w:pPr>
              <w:pStyle w:val="BodyText"/>
            </w:pPr>
            <w:r>
              <w:t>Vacancy</w:t>
            </w:r>
            <w:r w:rsidR="004519A6">
              <w:t xml:space="preserve"> reference number:</w:t>
            </w:r>
          </w:p>
        </w:tc>
      </w:tr>
    </w:tbl>
    <w:p w14:paraId="1858124F" w14:textId="25497B40" w:rsidR="004519A6" w:rsidRDefault="004519A6" w:rsidP="004519A6">
      <w:pPr>
        <w:pStyle w:val="Heading2"/>
      </w:pPr>
      <w:r>
        <w:t>Section 2: 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19A6" w14:paraId="2074AA40" w14:textId="77777777" w:rsidTr="004519A6">
        <w:tc>
          <w:tcPr>
            <w:tcW w:w="8522" w:type="dxa"/>
          </w:tcPr>
          <w:p w14:paraId="27130A08" w14:textId="7FCA2369" w:rsidR="004519A6" w:rsidRDefault="004519A6" w:rsidP="004519A6">
            <w:pPr>
              <w:pStyle w:val="BodyText"/>
            </w:pPr>
            <w:r>
              <w:t>Name:</w:t>
            </w:r>
          </w:p>
        </w:tc>
      </w:tr>
      <w:tr w:rsidR="004519A6" w14:paraId="3974F266" w14:textId="77777777" w:rsidTr="004519A6">
        <w:tc>
          <w:tcPr>
            <w:tcW w:w="8522" w:type="dxa"/>
          </w:tcPr>
          <w:p w14:paraId="36B42ED2" w14:textId="2BD30C17" w:rsidR="004519A6" w:rsidRDefault="004519A6" w:rsidP="004519A6">
            <w:pPr>
              <w:pStyle w:val="BodyText"/>
            </w:pPr>
            <w:r>
              <w:t>Candidate ID number</w:t>
            </w:r>
            <w:r w:rsidR="00D52784">
              <w:t xml:space="preserve"> (can be found on their application)</w:t>
            </w:r>
            <w:r>
              <w:t>:</w:t>
            </w:r>
          </w:p>
        </w:tc>
      </w:tr>
      <w:tr w:rsidR="004519A6" w14:paraId="2393577E" w14:textId="77777777" w:rsidTr="004519A6">
        <w:tc>
          <w:tcPr>
            <w:tcW w:w="8522" w:type="dxa"/>
          </w:tcPr>
          <w:p w14:paraId="5684112A" w14:textId="088E8A55" w:rsidR="004519A6" w:rsidRDefault="004519A6" w:rsidP="004519A6">
            <w:pPr>
              <w:pStyle w:val="BodyText"/>
            </w:pPr>
            <w:r>
              <w:t>NI number:</w:t>
            </w:r>
          </w:p>
        </w:tc>
      </w:tr>
    </w:tbl>
    <w:p w14:paraId="0F0A1C6C" w14:textId="082C9BE0" w:rsidR="004519A6" w:rsidRDefault="004519A6" w:rsidP="004519A6">
      <w:pPr>
        <w:pStyle w:val="Heading2"/>
      </w:pPr>
      <w:r>
        <w:t>Section 3: Please enter the details of the ID documents produced by the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2750"/>
        <w:gridCol w:w="2750"/>
        <w:gridCol w:w="1697"/>
      </w:tblGrid>
      <w:tr w:rsidR="004519A6" w14:paraId="587FDC39" w14:textId="77777777" w:rsidTr="0057303E">
        <w:trPr>
          <w:tblHeader/>
        </w:trPr>
        <w:tc>
          <w:tcPr>
            <w:tcW w:w="1101" w:type="dxa"/>
            <w:shd w:val="clear" w:color="auto" w:fill="F1B178"/>
          </w:tcPr>
          <w:p w14:paraId="71E325D2" w14:textId="30E5D6CD" w:rsidR="004519A6" w:rsidRDefault="004519A6" w:rsidP="004519A6">
            <w:pPr>
              <w:pStyle w:val="BodyText"/>
            </w:pPr>
            <w:r>
              <w:t>Number</w:t>
            </w:r>
          </w:p>
        </w:tc>
        <w:tc>
          <w:tcPr>
            <w:tcW w:w="2835" w:type="dxa"/>
            <w:shd w:val="clear" w:color="auto" w:fill="F1B178"/>
          </w:tcPr>
          <w:p w14:paraId="322ED82F" w14:textId="362A931E" w:rsidR="004519A6" w:rsidRDefault="004519A6" w:rsidP="004519A6">
            <w:pPr>
              <w:pStyle w:val="BodyText"/>
            </w:pPr>
            <w:r>
              <w:t>Document name</w:t>
            </w:r>
          </w:p>
        </w:tc>
        <w:tc>
          <w:tcPr>
            <w:tcW w:w="2835" w:type="dxa"/>
            <w:shd w:val="clear" w:color="auto" w:fill="F1B178"/>
          </w:tcPr>
          <w:p w14:paraId="4A285652" w14:textId="7AF88244" w:rsidR="004519A6" w:rsidRDefault="004519A6" w:rsidP="004519A6">
            <w:pPr>
              <w:pStyle w:val="BodyText"/>
            </w:pPr>
            <w:r>
              <w:t>Document number</w:t>
            </w:r>
          </w:p>
        </w:tc>
        <w:tc>
          <w:tcPr>
            <w:tcW w:w="1751" w:type="dxa"/>
            <w:shd w:val="clear" w:color="auto" w:fill="F1B178"/>
          </w:tcPr>
          <w:p w14:paraId="08845A10" w14:textId="338B1B5F" w:rsidR="004519A6" w:rsidRDefault="004519A6" w:rsidP="004519A6">
            <w:pPr>
              <w:pStyle w:val="BodyText"/>
            </w:pPr>
            <w:r>
              <w:t>Date of issue</w:t>
            </w:r>
          </w:p>
        </w:tc>
      </w:tr>
      <w:tr w:rsidR="004519A6" w14:paraId="0588915F" w14:textId="77777777" w:rsidTr="0057303E">
        <w:tc>
          <w:tcPr>
            <w:tcW w:w="1101" w:type="dxa"/>
          </w:tcPr>
          <w:p w14:paraId="3C304A54" w14:textId="7C6E363C" w:rsidR="004519A6" w:rsidRDefault="004519A6" w:rsidP="004519A6">
            <w:pPr>
              <w:pStyle w:val="BodyText"/>
            </w:pPr>
            <w:r>
              <w:t>1</w:t>
            </w:r>
          </w:p>
        </w:tc>
        <w:tc>
          <w:tcPr>
            <w:tcW w:w="2835" w:type="dxa"/>
          </w:tcPr>
          <w:p w14:paraId="23A04744" w14:textId="77777777" w:rsidR="004519A6" w:rsidRDefault="004519A6" w:rsidP="004519A6">
            <w:pPr>
              <w:pStyle w:val="BodyText"/>
            </w:pPr>
          </w:p>
        </w:tc>
        <w:tc>
          <w:tcPr>
            <w:tcW w:w="2835" w:type="dxa"/>
          </w:tcPr>
          <w:p w14:paraId="56DAD1DF" w14:textId="77777777" w:rsidR="004519A6" w:rsidRDefault="004519A6" w:rsidP="004519A6">
            <w:pPr>
              <w:pStyle w:val="BodyText"/>
            </w:pPr>
          </w:p>
        </w:tc>
        <w:tc>
          <w:tcPr>
            <w:tcW w:w="1751" w:type="dxa"/>
          </w:tcPr>
          <w:p w14:paraId="23B22D82" w14:textId="77777777" w:rsidR="004519A6" w:rsidRDefault="004519A6" w:rsidP="004519A6">
            <w:pPr>
              <w:pStyle w:val="BodyText"/>
            </w:pPr>
          </w:p>
        </w:tc>
      </w:tr>
      <w:tr w:rsidR="004519A6" w14:paraId="2C497D94" w14:textId="77777777" w:rsidTr="0057303E">
        <w:tc>
          <w:tcPr>
            <w:tcW w:w="1101" w:type="dxa"/>
          </w:tcPr>
          <w:p w14:paraId="633DA561" w14:textId="2B238BBE" w:rsidR="004519A6" w:rsidRDefault="004519A6" w:rsidP="004519A6">
            <w:pPr>
              <w:pStyle w:val="BodyText"/>
            </w:pPr>
            <w:r>
              <w:t>2</w:t>
            </w:r>
          </w:p>
        </w:tc>
        <w:tc>
          <w:tcPr>
            <w:tcW w:w="2835" w:type="dxa"/>
          </w:tcPr>
          <w:p w14:paraId="4EFE5919" w14:textId="77777777" w:rsidR="004519A6" w:rsidRDefault="004519A6" w:rsidP="004519A6">
            <w:pPr>
              <w:pStyle w:val="BodyText"/>
            </w:pPr>
          </w:p>
        </w:tc>
        <w:tc>
          <w:tcPr>
            <w:tcW w:w="2835" w:type="dxa"/>
          </w:tcPr>
          <w:p w14:paraId="0EACEC47" w14:textId="77777777" w:rsidR="004519A6" w:rsidRDefault="004519A6" w:rsidP="004519A6">
            <w:pPr>
              <w:pStyle w:val="BodyText"/>
            </w:pPr>
          </w:p>
        </w:tc>
        <w:tc>
          <w:tcPr>
            <w:tcW w:w="1751" w:type="dxa"/>
          </w:tcPr>
          <w:p w14:paraId="1AF10B41" w14:textId="77777777" w:rsidR="004519A6" w:rsidRDefault="004519A6" w:rsidP="004519A6">
            <w:pPr>
              <w:pStyle w:val="BodyText"/>
            </w:pPr>
          </w:p>
        </w:tc>
      </w:tr>
      <w:tr w:rsidR="004519A6" w14:paraId="3A32A975" w14:textId="77777777" w:rsidTr="0057303E">
        <w:tc>
          <w:tcPr>
            <w:tcW w:w="1101" w:type="dxa"/>
          </w:tcPr>
          <w:p w14:paraId="1A635CC0" w14:textId="0DB4B9E4" w:rsidR="004519A6" w:rsidRDefault="004519A6" w:rsidP="004519A6">
            <w:pPr>
              <w:pStyle w:val="BodyText"/>
            </w:pPr>
            <w:r>
              <w:t>3</w:t>
            </w:r>
          </w:p>
        </w:tc>
        <w:tc>
          <w:tcPr>
            <w:tcW w:w="2835" w:type="dxa"/>
          </w:tcPr>
          <w:p w14:paraId="70E9FE40" w14:textId="77777777" w:rsidR="004519A6" w:rsidRDefault="004519A6" w:rsidP="004519A6">
            <w:pPr>
              <w:pStyle w:val="BodyText"/>
            </w:pPr>
          </w:p>
        </w:tc>
        <w:tc>
          <w:tcPr>
            <w:tcW w:w="2835" w:type="dxa"/>
          </w:tcPr>
          <w:p w14:paraId="5BCBC88C" w14:textId="77777777" w:rsidR="004519A6" w:rsidRDefault="004519A6" w:rsidP="004519A6">
            <w:pPr>
              <w:pStyle w:val="BodyText"/>
            </w:pPr>
          </w:p>
        </w:tc>
        <w:tc>
          <w:tcPr>
            <w:tcW w:w="1751" w:type="dxa"/>
          </w:tcPr>
          <w:p w14:paraId="33D980E5" w14:textId="77777777" w:rsidR="004519A6" w:rsidRDefault="004519A6" w:rsidP="004519A6">
            <w:pPr>
              <w:pStyle w:val="BodyText"/>
            </w:pPr>
          </w:p>
        </w:tc>
      </w:tr>
      <w:tr w:rsidR="004519A6" w14:paraId="4AEAAE60" w14:textId="77777777" w:rsidTr="0057303E">
        <w:tc>
          <w:tcPr>
            <w:tcW w:w="1101" w:type="dxa"/>
          </w:tcPr>
          <w:p w14:paraId="449BC64B" w14:textId="694C0657" w:rsidR="004519A6" w:rsidRDefault="004519A6" w:rsidP="004519A6">
            <w:pPr>
              <w:pStyle w:val="BodyText"/>
            </w:pPr>
            <w:r>
              <w:t>4</w:t>
            </w:r>
          </w:p>
        </w:tc>
        <w:tc>
          <w:tcPr>
            <w:tcW w:w="2835" w:type="dxa"/>
          </w:tcPr>
          <w:p w14:paraId="27130E74" w14:textId="77777777" w:rsidR="004519A6" w:rsidRDefault="004519A6" w:rsidP="004519A6">
            <w:pPr>
              <w:pStyle w:val="BodyText"/>
            </w:pPr>
          </w:p>
        </w:tc>
        <w:tc>
          <w:tcPr>
            <w:tcW w:w="2835" w:type="dxa"/>
          </w:tcPr>
          <w:p w14:paraId="211E3E80" w14:textId="77777777" w:rsidR="004519A6" w:rsidRDefault="004519A6" w:rsidP="004519A6">
            <w:pPr>
              <w:pStyle w:val="BodyText"/>
            </w:pPr>
          </w:p>
        </w:tc>
        <w:tc>
          <w:tcPr>
            <w:tcW w:w="1751" w:type="dxa"/>
          </w:tcPr>
          <w:p w14:paraId="20507D7B" w14:textId="77777777" w:rsidR="004519A6" w:rsidRDefault="004519A6" w:rsidP="004519A6">
            <w:pPr>
              <w:pStyle w:val="BodyText"/>
            </w:pPr>
          </w:p>
        </w:tc>
      </w:tr>
      <w:tr w:rsidR="004519A6" w14:paraId="614DBBFD" w14:textId="77777777" w:rsidTr="0057303E">
        <w:tc>
          <w:tcPr>
            <w:tcW w:w="1101" w:type="dxa"/>
          </w:tcPr>
          <w:p w14:paraId="283078C9" w14:textId="249C1F62" w:rsidR="004519A6" w:rsidRDefault="004519A6" w:rsidP="004519A6">
            <w:pPr>
              <w:pStyle w:val="BodyText"/>
            </w:pPr>
            <w:r>
              <w:t>5</w:t>
            </w:r>
          </w:p>
        </w:tc>
        <w:tc>
          <w:tcPr>
            <w:tcW w:w="2835" w:type="dxa"/>
          </w:tcPr>
          <w:p w14:paraId="66967DAD" w14:textId="77777777" w:rsidR="004519A6" w:rsidRDefault="004519A6" w:rsidP="004519A6">
            <w:pPr>
              <w:pStyle w:val="BodyText"/>
            </w:pPr>
          </w:p>
        </w:tc>
        <w:tc>
          <w:tcPr>
            <w:tcW w:w="2835" w:type="dxa"/>
          </w:tcPr>
          <w:p w14:paraId="36603AB4" w14:textId="77777777" w:rsidR="004519A6" w:rsidRDefault="004519A6" w:rsidP="004519A6">
            <w:pPr>
              <w:pStyle w:val="BodyText"/>
            </w:pPr>
          </w:p>
        </w:tc>
        <w:tc>
          <w:tcPr>
            <w:tcW w:w="1751" w:type="dxa"/>
          </w:tcPr>
          <w:p w14:paraId="24B8D19A" w14:textId="77777777" w:rsidR="004519A6" w:rsidRDefault="004519A6" w:rsidP="004519A6">
            <w:pPr>
              <w:pStyle w:val="BodyText"/>
            </w:pPr>
          </w:p>
        </w:tc>
      </w:tr>
    </w:tbl>
    <w:p w14:paraId="32648B89" w14:textId="1ADBA13A" w:rsidR="004519A6" w:rsidRDefault="004519A6" w:rsidP="004519A6">
      <w:pPr>
        <w:pStyle w:val="Heading2"/>
      </w:pPr>
      <w:r>
        <w:t>Section 4: Proof of qualifications,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9"/>
        <w:gridCol w:w="4137"/>
      </w:tblGrid>
      <w:tr w:rsidR="004519A6" w14:paraId="541B3F5D" w14:textId="77777777" w:rsidTr="004519A6">
        <w:tc>
          <w:tcPr>
            <w:tcW w:w="4261" w:type="dxa"/>
          </w:tcPr>
          <w:p w14:paraId="0FCB2663" w14:textId="3D0A8027" w:rsidR="004519A6" w:rsidRDefault="004519A6" w:rsidP="004519A6">
            <w:pPr>
              <w:pStyle w:val="BodyText"/>
            </w:pPr>
            <w:r>
              <w:t xml:space="preserve">Has the candidate provided the required proof of qualifications as stated on the application form? </w:t>
            </w:r>
          </w:p>
          <w:p w14:paraId="23C3377B" w14:textId="0A1F8F32" w:rsidR="004519A6" w:rsidRDefault="004519A6" w:rsidP="004519A6">
            <w:pPr>
              <w:pStyle w:val="BodyText"/>
            </w:pPr>
            <w:r>
              <w:t>Please take photocopies.</w:t>
            </w:r>
          </w:p>
        </w:tc>
        <w:tc>
          <w:tcPr>
            <w:tcW w:w="4261" w:type="dxa"/>
          </w:tcPr>
          <w:p w14:paraId="13342FD2" w14:textId="1436B1EF" w:rsidR="004519A6" w:rsidRDefault="004519A6" w:rsidP="004519A6">
            <w:pPr>
              <w:pStyle w:val="BodyText"/>
            </w:pPr>
            <w:r>
              <w:t>Yes/No</w:t>
            </w:r>
          </w:p>
        </w:tc>
      </w:tr>
    </w:tbl>
    <w:p w14:paraId="1E25C3B9" w14:textId="39617452" w:rsidR="004519A6" w:rsidRDefault="004519A6" w:rsidP="004519A6">
      <w:pPr>
        <w:pStyle w:val="Heading2"/>
      </w:pPr>
      <w:r>
        <w:lastRenderedPageBreak/>
        <w:t>Section 5: Additional documents,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19A6" w14:paraId="4699DEC9" w14:textId="77777777" w:rsidTr="0057303E">
        <w:tc>
          <w:tcPr>
            <w:tcW w:w="8522" w:type="dxa"/>
            <w:shd w:val="clear" w:color="auto" w:fill="F1B178"/>
          </w:tcPr>
          <w:p w14:paraId="5B8CE0D3" w14:textId="657C2004" w:rsidR="004519A6" w:rsidRDefault="004519A6" w:rsidP="004519A6">
            <w:pPr>
              <w:pStyle w:val="BodyText"/>
            </w:pPr>
            <w:r>
              <w:t>Document details</w:t>
            </w:r>
          </w:p>
        </w:tc>
      </w:tr>
      <w:tr w:rsidR="004519A6" w14:paraId="04914CA0" w14:textId="77777777" w:rsidTr="004519A6">
        <w:tc>
          <w:tcPr>
            <w:tcW w:w="8522" w:type="dxa"/>
          </w:tcPr>
          <w:p w14:paraId="1804A096" w14:textId="77777777" w:rsidR="004519A6" w:rsidRDefault="004519A6" w:rsidP="004519A6">
            <w:pPr>
              <w:pStyle w:val="BodyText"/>
            </w:pPr>
          </w:p>
        </w:tc>
      </w:tr>
      <w:tr w:rsidR="004519A6" w14:paraId="758F6A8F" w14:textId="77777777" w:rsidTr="004519A6">
        <w:tc>
          <w:tcPr>
            <w:tcW w:w="8522" w:type="dxa"/>
          </w:tcPr>
          <w:p w14:paraId="55353718" w14:textId="77777777" w:rsidR="004519A6" w:rsidRDefault="004519A6" w:rsidP="004519A6">
            <w:pPr>
              <w:pStyle w:val="BodyText"/>
            </w:pPr>
          </w:p>
        </w:tc>
      </w:tr>
    </w:tbl>
    <w:p w14:paraId="1AABD3D9" w14:textId="51B71917" w:rsidR="004519A6" w:rsidRDefault="004519A6" w:rsidP="004519A6">
      <w:pPr>
        <w:pStyle w:val="Heading2"/>
      </w:pPr>
      <w:r>
        <w:t xml:space="preserve">Section 6: Confirmation of receipt </w:t>
      </w:r>
      <w:r w:rsidR="006E1A8E">
        <w:t>by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19A6" w14:paraId="07C009F7" w14:textId="77777777" w:rsidTr="0057303E">
        <w:trPr>
          <w:tblHeader/>
        </w:trPr>
        <w:tc>
          <w:tcPr>
            <w:tcW w:w="8522" w:type="dxa"/>
            <w:shd w:val="clear" w:color="auto" w:fill="F1B178"/>
          </w:tcPr>
          <w:p w14:paraId="40012A49" w14:textId="2CEA82DA" w:rsidR="004519A6" w:rsidRDefault="004519A6" w:rsidP="004519A6">
            <w:pPr>
              <w:pStyle w:val="BodyText"/>
            </w:pPr>
            <w:r w:rsidRPr="004519A6">
              <w:t>I certify that in accordance with the requirements of the Baseline Personnel Security Standards I have checked all documents provided by the applicant.</w:t>
            </w:r>
          </w:p>
        </w:tc>
      </w:tr>
      <w:tr w:rsidR="004519A6" w14:paraId="7094F09B" w14:textId="77777777" w:rsidTr="004519A6">
        <w:tc>
          <w:tcPr>
            <w:tcW w:w="8522" w:type="dxa"/>
          </w:tcPr>
          <w:p w14:paraId="6D4AFB3B" w14:textId="11C34ED3" w:rsidR="004519A6" w:rsidRDefault="006E1A8E" w:rsidP="004519A6">
            <w:pPr>
              <w:pStyle w:val="BodyText"/>
            </w:pPr>
            <w:r>
              <w:t>N</w:t>
            </w:r>
            <w:r w:rsidR="004519A6">
              <w:t>ame:</w:t>
            </w:r>
          </w:p>
        </w:tc>
      </w:tr>
      <w:tr w:rsidR="004519A6" w14:paraId="3E7F5DF2" w14:textId="77777777" w:rsidTr="004519A6">
        <w:tc>
          <w:tcPr>
            <w:tcW w:w="8522" w:type="dxa"/>
          </w:tcPr>
          <w:p w14:paraId="1CDF52FC" w14:textId="02E1847E" w:rsidR="004519A6" w:rsidRDefault="004519A6" w:rsidP="004519A6">
            <w:pPr>
              <w:pStyle w:val="BodyText"/>
            </w:pPr>
            <w:r>
              <w:t>Signature:</w:t>
            </w:r>
          </w:p>
        </w:tc>
      </w:tr>
      <w:tr w:rsidR="004519A6" w14:paraId="4265B262" w14:textId="77777777" w:rsidTr="004519A6">
        <w:tc>
          <w:tcPr>
            <w:tcW w:w="8522" w:type="dxa"/>
          </w:tcPr>
          <w:p w14:paraId="3743E2EF" w14:textId="14349E7E" w:rsidR="004519A6" w:rsidRDefault="004519A6" w:rsidP="004519A6">
            <w:pPr>
              <w:pStyle w:val="BodyText"/>
            </w:pPr>
            <w:r>
              <w:t>Date:</w:t>
            </w:r>
          </w:p>
        </w:tc>
      </w:tr>
    </w:tbl>
    <w:p w14:paraId="279B539D" w14:textId="39862C5F" w:rsidR="004519A6" w:rsidRDefault="004519A6" w:rsidP="004519A6">
      <w:pPr>
        <w:pStyle w:val="Heading2"/>
      </w:pPr>
      <w:r>
        <w:t>Section 7: Confirmation of receipt by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19A6" w14:paraId="08CDA4A4" w14:textId="77777777" w:rsidTr="0057303E">
        <w:trPr>
          <w:tblHeader/>
        </w:trPr>
        <w:tc>
          <w:tcPr>
            <w:tcW w:w="8522" w:type="dxa"/>
            <w:shd w:val="clear" w:color="auto" w:fill="F1B178"/>
          </w:tcPr>
          <w:p w14:paraId="16424E97" w14:textId="00F5C809" w:rsidR="004519A6" w:rsidRPr="004519A6" w:rsidRDefault="004519A6" w:rsidP="004519A6">
            <w:pPr>
              <w:pStyle w:val="BodyText"/>
            </w:pPr>
            <w:r w:rsidRPr="004519A6">
              <w:t xml:space="preserve">I can confirm </w:t>
            </w:r>
            <w:r w:rsidR="00627F07" w:rsidRPr="004519A6">
              <w:t>all</w:t>
            </w:r>
            <w:r w:rsidRPr="004519A6">
              <w:t xml:space="preserve"> my original documents have been returned.</w:t>
            </w:r>
          </w:p>
        </w:tc>
      </w:tr>
      <w:tr w:rsidR="004519A6" w14:paraId="17939AED" w14:textId="77777777" w:rsidTr="004519A6">
        <w:tc>
          <w:tcPr>
            <w:tcW w:w="8522" w:type="dxa"/>
          </w:tcPr>
          <w:p w14:paraId="5431DA61" w14:textId="17BEF68F" w:rsidR="004519A6" w:rsidRPr="004519A6" w:rsidRDefault="004519A6" w:rsidP="004519A6">
            <w:pPr>
              <w:pStyle w:val="BodyText"/>
            </w:pPr>
            <w:r>
              <w:t>Candidate name:</w:t>
            </w:r>
          </w:p>
        </w:tc>
      </w:tr>
      <w:tr w:rsidR="004519A6" w14:paraId="0524A10D" w14:textId="77777777" w:rsidTr="004519A6">
        <w:tc>
          <w:tcPr>
            <w:tcW w:w="8522" w:type="dxa"/>
          </w:tcPr>
          <w:p w14:paraId="14AB27DA" w14:textId="5005DE37" w:rsidR="004519A6" w:rsidRDefault="004519A6" w:rsidP="004519A6">
            <w:pPr>
              <w:pStyle w:val="BodyText"/>
            </w:pPr>
            <w:r>
              <w:t>Signature:</w:t>
            </w:r>
          </w:p>
        </w:tc>
      </w:tr>
      <w:tr w:rsidR="004519A6" w14:paraId="524DAECF" w14:textId="77777777" w:rsidTr="004519A6">
        <w:tc>
          <w:tcPr>
            <w:tcW w:w="8522" w:type="dxa"/>
          </w:tcPr>
          <w:p w14:paraId="694334CE" w14:textId="221A73E2" w:rsidR="004519A6" w:rsidRDefault="004519A6" w:rsidP="004519A6">
            <w:pPr>
              <w:pStyle w:val="BodyText"/>
            </w:pPr>
            <w:r>
              <w:t>Date:</w:t>
            </w:r>
          </w:p>
        </w:tc>
      </w:tr>
    </w:tbl>
    <w:p w14:paraId="6B6110C6" w14:textId="77777777" w:rsidR="004519A6" w:rsidRPr="00AF1C07" w:rsidRDefault="004519A6" w:rsidP="00AF1C07">
      <w:pPr>
        <w:pStyle w:val="DeptBullets"/>
        <w:numPr>
          <w:ilvl w:val="0"/>
          <w:numId w:val="0"/>
        </w:numPr>
      </w:pPr>
    </w:p>
    <w:sectPr w:rsidR="004519A6" w:rsidRPr="00AF1C0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40FB4" w14:textId="77777777" w:rsidR="00F92D9C" w:rsidRDefault="00F92D9C">
      <w:r>
        <w:separator/>
      </w:r>
    </w:p>
  </w:endnote>
  <w:endnote w:type="continuationSeparator" w:id="0">
    <w:p w14:paraId="7D2BD094" w14:textId="77777777" w:rsidR="00F92D9C" w:rsidRDefault="00F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F640" w14:textId="3ABC095C" w:rsidR="004519A6" w:rsidRDefault="006E1A8E">
    <w:pPr>
      <w:pStyle w:val="Footer"/>
    </w:pPr>
    <w:r>
      <w:t>March 2021</w:t>
    </w:r>
    <w:r w:rsidR="004519A6">
      <w:ptab w:relativeTo="margin" w:alignment="right" w:leader="none"/>
    </w:r>
    <w:r w:rsidR="00627F07" w:rsidRPr="00627F07">
      <w:t xml:space="preserve"> DFEHR0869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3D5A" w14:textId="77777777" w:rsidR="00F92D9C" w:rsidRDefault="00F92D9C">
      <w:r>
        <w:separator/>
      </w:r>
    </w:p>
  </w:footnote>
  <w:footnote w:type="continuationSeparator" w:id="0">
    <w:p w14:paraId="688310CD" w14:textId="77777777" w:rsidR="00F92D9C" w:rsidRDefault="00F9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ACAC" w14:textId="3AAA1A5B" w:rsidR="004519A6" w:rsidRPr="004519A6" w:rsidRDefault="009513F9" w:rsidP="009513F9">
    <w:pPr>
      <w:pStyle w:val="Header"/>
      <w:spacing w:after="240"/>
    </w:pPr>
    <w:r>
      <w:rPr>
        <w:noProof/>
      </w:rPr>
      <w:drawing>
        <wp:inline distT="0" distB="0" distL="0" distR="0" wp14:anchorId="6FF3A686" wp14:editId="491892F6">
          <wp:extent cx="1621155" cy="949960"/>
          <wp:effectExtent l="0" t="0" r="0" b="2540"/>
          <wp:docPr id="1" name="Picture 1" descr="Department fo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E2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922C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A099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9A8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0C2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654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8E7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3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D63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02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36666475">
    <w:abstractNumId w:val="12"/>
  </w:num>
  <w:num w:numId="2" w16cid:durableId="792093824">
    <w:abstractNumId w:val="11"/>
  </w:num>
  <w:num w:numId="3" w16cid:durableId="1253781017">
    <w:abstractNumId w:val="16"/>
  </w:num>
  <w:num w:numId="4" w16cid:durableId="1658151413">
    <w:abstractNumId w:val="10"/>
  </w:num>
  <w:num w:numId="5" w16cid:durableId="454645272">
    <w:abstractNumId w:val="13"/>
  </w:num>
  <w:num w:numId="6" w16cid:durableId="1067803833">
    <w:abstractNumId w:val="15"/>
  </w:num>
  <w:num w:numId="7" w16cid:durableId="1117330476">
    <w:abstractNumId w:val="14"/>
  </w:num>
  <w:num w:numId="8" w16cid:durableId="1240946926">
    <w:abstractNumId w:val="9"/>
  </w:num>
  <w:num w:numId="9" w16cid:durableId="362555626">
    <w:abstractNumId w:val="7"/>
  </w:num>
  <w:num w:numId="10" w16cid:durableId="1939824286">
    <w:abstractNumId w:val="6"/>
  </w:num>
  <w:num w:numId="11" w16cid:durableId="1645962358">
    <w:abstractNumId w:val="5"/>
  </w:num>
  <w:num w:numId="12" w16cid:durableId="1382829295">
    <w:abstractNumId w:val="4"/>
  </w:num>
  <w:num w:numId="13" w16cid:durableId="1515028087">
    <w:abstractNumId w:val="8"/>
  </w:num>
  <w:num w:numId="14" w16cid:durableId="183639708">
    <w:abstractNumId w:val="3"/>
  </w:num>
  <w:num w:numId="15" w16cid:durableId="1670213588">
    <w:abstractNumId w:val="2"/>
  </w:num>
  <w:num w:numId="16" w16cid:durableId="109017417">
    <w:abstractNumId w:val="1"/>
  </w:num>
  <w:num w:numId="17" w16cid:durableId="181163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A6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71CB2"/>
    <w:rsid w:val="00392AE9"/>
    <w:rsid w:val="003B78F9"/>
    <w:rsid w:val="003D74A2"/>
    <w:rsid w:val="003D7A13"/>
    <w:rsid w:val="003E1B86"/>
    <w:rsid w:val="00402829"/>
    <w:rsid w:val="00430DC5"/>
    <w:rsid w:val="00450D89"/>
    <w:rsid w:val="004519A6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7303E"/>
    <w:rsid w:val="00591B39"/>
    <w:rsid w:val="005B1CC3"/>
    <w:rsid w:val="005B5A07"/>
    <w:rsid w:val="005C1372"/>
    <w:rsid w:val="00607A4B"/>
    <w:rsid w:val="0062704E"/>
    <w:rsid w:val="00627F07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1A8E"/>
    <w:rsid w:val="006E6F0B"/>
    <w:rsid w:val="007104E4"/>
    <w:rsid w:val="00710D2E"/>
    <w:rsid w:val="0072452A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513F9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518FF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36FAD"/>
    <w:rsid w:val="00D47915"/>
    <w:rsid w:val="00D52784"/>
    <w:rsid w:val="00D57D6E"/>
    <w:rsid w:val="00D61F5A"/>
    <w:rsid w:val="00D656C2"/>
    <w:rsid w:val="00DB4C12"/>
    <w:rsid w:val="00DC7194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2D9C"/>
    <w:rsid w:val="00F960C1"/>
    <w:rsid w:val="00FA0331"/>
    <w:rsid w:val="00FB4214"/>
    <w:rsid w:val="00FC049C"/>
    <w:rsid w:val="00FC1C0E"/>
    <w:rsid w:val="00FC5ED8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03A7D"/>
  <w15:chartTrackingRefBased/>
  <w15:docId w15:val="{262E3049-6A49-486D-8FA7-6C7923F2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4519A6"/>
    <w:pPr>
      <w:keepNext/>
      <w:keepLines/>
      <w:spacing w:after="520"/>
      <w:outlineLvl w:val="0"/>
    </w:pPr>
    <w:rPr>
      <w:color w:val="104F75"/>
      <w:kern w:val="28"/>
      <w:sz w:val="52"/>
    </w:rPr>
  </w:style>
  <w:style w:type="paragraph" w:styleId="Heading2">
    <w:name w:val="heading 2"/>
    <w:aliases w:val="Numbered - 2"/>
    <w:basedOn w:val="Heading1"/>
    <w:next w:val="Normal"/>
    <w:qFormat/>
    <w:rsid w:val="004519A6"/>
    <w:pPr>
      <w:spacing w:before="360" w:after="120"/>
      <w:outlineLvl w:val="1"/>
    </w:pPr>
    <w:rPr>
      <w:sz w:val="36"/>
    </w:r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19A6"/>
    <w:pPr>
      <w:spacing w:before="120" w:after="120"/>
    </w:pPr>
  </w:style>
  <w:style w:type="paragraph" w:styleId="BodyTextIndent">
    <w:name w:val="Body Text Indent"/>
    <w:basedOn w:val="Normal"/>
    <w:link w:val="BodyTextIndentChar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rsid w:val="0045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519A6"/>
    <w:rPr>
      <w:rFonts w:ascii="Arial" w:hAnsi="Arial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519A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D8B7E-6FA8-4F8A-B532-6B212C3D4B7B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3c52dfa-7759-400b-a480-abc1d1d8667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89B034-1BD6-4450-A9E3-EA80B46F5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58F3C-55A6-46B3-B887-A9B3889DC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record form</dc:title>
  <dc:subject/>
  <dc:creator>AKHTAR, Parveena</dc:creator>
  <cp:keywords/>
  <dc:description/>
  <cp:lastModifiedBy>Yoshabel Durand</cp:lastModifiedBy>
  <cp:revision>2</cp:revision>
  <dcterms:created xsi:type="dcterms:W3CDTF">2024-06-11T07:58:00Z</dcterms:created>
  <dcterms:modified xsi:type="dcterms:W3CDTF">2024-06-11T07:58:00Z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  <property fmtid="{D5CDD505-2E9C-101B-9397-08002B2CF9AE}" pid="3" name="IWPOrganisationalUnit">
    <vt:lpwstr>2;#DfE|cc08a6d4-dfde-4d0f-bd85-069ebcef80d5</vt:lpwstr>
  </property>
  <property fmtid="{D5CDD505-2E9C-101B-9397-08002B2CF9AE}" pid="4" name="DfeOwner">
    <vt:lpwstr>3;#DfE|a484111e-5b24-4ad9-9778-c536c8c88985</vt:lpwstr>
  </property>
  <property fmtid="{D5CDD505-2E9C-101B-9397-08002B2CF9AE}" pid="5" name="b14c3f7be64f45a896dcdb823305c995">
    <vt:lpwstr>Official|0884c477-2e62-47ea-b19c-5af6e91124c5</vt:lpwstr>
  </property>
  <property fmtid="{D5CDD505-2E9C-101B-9397-08002B2CF9AE}" pid="6" name="IWPOwner">
    <vt:lpwstr>3;#DfE|a484111e-5b24-4ad9-9778-c536c8c88985</vt:lpwstr>
  </property>
  <property fmtid="{D5CDD505-2E9C-101B-9397-08002B2CF9AE}" pid="7" name="IWPRightsProtectiveMarking">
    <vt:lpwstr>1;#Official|0884c477-2e62-47ea-b19c-5af6e91124c5</vt:lpwstr>
  </property>
  <property fmtid="{D5CDD505-2E9C-101B-9397-08002B2CF9AE}" pid="8" name="_dlc_DocIdItemGuid">
    <vt:lpwstr>e308d605-c6a8-4a98-98b6-73cb41fdb165</vt:lpwstr>
  </property>
  <property fmtid="{D5CDD505-2E9C-101B-9397-08002B2CF9AE}" pid="9" name="DfeOrganisationalUnit">
    <vt:lpwstr>2;#DfE|cc08a6d4-dfde-4d0f-bd85-069ebcef80d5</vt:lpwstr>
  </property>
  <property fmtid="{D5CDD505-2E9C-101B-9397-08002B2CF9AE}" pid="10" name="i47716228ca34af6b9358a11a58d3424">
    <vt:lpwstr>DfE|cc08a6d4-dfde-4d0f-bd85-069ebcef80d5</vt:lpwstr>
  </property>
  <property fmtid="{D5CDD505-2E9C-101B-9397-08002B2CF9AE}" pid="11" name="DfeRights:ProtectiveMarking">
    <vt:lpwstr>1;#Official|0884c477-2e62-47ea-b19c-5af6e91124c5</vt:lpwstr>
  </property>
  <property fmtid="{D5CDD505-2E9C-101B-9397-08002B2CF9AE}" pid="12" name="n5db43ae23a943f28377b30c6204998d">
    <vt:lpwstr>DfE|a484111e-5b24-4ad9-9778-c536c8c88985</vt:lpwstr>
  </property>
</Properties>
</file>