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71944" w14:textId="77777777" w:rsidR="003E0DD3" w:rsidRDefault="003E0DD3">
      <w:pPr>
        <w:pStyle w:val="Heading2"/>
        <w:spacing w:before="0" w:after="320"/>
        <w:rPr>
          <w:b/>
          <w:color w:val="AF292E"/>
          <w:sz w:val="28"/>
          <w:szCs w:val="28"/>
        </w:rPr>
      </w:pPr>
      <w:bookmarkStart w:id="0" w:name="_v1gfj0u61t2s" w:colFirst="0" w:colLast="0"/>
      <w:bookmarkEnd w:id="0"/>
    </w:p>
    <w:p w14:paraId="0D2128B0" w14:textId="77777777" w:rsidR="003E0DD3" w:rsidRDefault="00000000">
      <w:pPr>
        <w:pStyle w:val="Heading2"/>
        <w:spacing w:before="0" w:after="3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vd13z62l87b2" w:colFirst="0" w:colLast="0"/>
      <w:bookmarkEnd w:id="1"/>
      <w:r>
        <w:rPr>
          <w:b/>
          <w:sz w:val="28"/>
          <w:szCs w:val="28"/>
        </w:rPr>
        <w:t>Confidentiality Statement</w:t>
      </w:r>
    </w:p>
    <w:p w14:paraId="4C229964" w14:textId="77777777" w:rsidR="003E0DD3" w:rsidRDefault="00000000">
      <w:pPr>
        <w:spacing w:after="220"/>
      </w:pPr>
      <w:r>
        <w:t>The Common Law Duty of Confidentiality recognises that some information is provided with the expectation that it will not be disclosed or shared with others.</w:t>
      </w:r>
    </w:p>
    <w:p w14:paraId="666366AB" w14:textId="77777777" w:rsidR="003E0DD3" w:rsidRDefault="00000000">
      <w:pPr>
        <w:spacing w:after="220"/>
      </w:pPr>
      <w:r>
        <w:t xml:space="preserve">During your </w:t>
      </w:r>
      <w:r>
        <w:rPr>
          <w:b/>
        </w:rPr>
        <w:t>T Level industry</w:t>
      </w:r>
      <w:r>
        <w:t xml:space="preserve"> </w:t>
      </w:r>
      <w:r>
        <w:rPr>
          <w:b/>
        </w:rPr>
        <w:t>placement</w:t>
      </w:r>
      <w:r>
        <w:t xml:space="preserve"> with the Civil Service, you will have access to information relating to our business and be required to comply with this Duty.</w:t>
      </w:r>
    </w:p>
    <w:p w14:paraId="0E66AA0E" w14:textId="77777777" w:rsidR="003E0DD3" w:rsidRDefault="00000000">
      <w:pPr>
        <w:spacing w:after="220"/>
      </w:pPr>
      <w:r>
        <w:t>All information should be considered confidential and therefore must not be discussed with or passed to anyone outside of our business. This means that:</w:t>
      </w:r>
    </w:p>
    <w:p w14:paraId="13969F33" w14:textId="77777777" w:rsidR="003E0DD3" w:rsidRDefault="00000000">
      <w:pPr>
        <w:numPr>
          <w:ilvl w:val="0"/>
          <w:numId w:val="1"/>
        </w:numPr>
      </w:pPr>
      <w:r>
        <w:t xml:space="preserve">you must not mention or discuss any information in relation to your work here to anyone unless they are directly involved with the </w:t>
      </w:r>
      <w:proofErr w:type="gramStart"/>
      <w:r>
        <w:t>organisation;</w:t>
      </w:r>
      <w:proofErr w:type="gramEnd"/>
    </w:p>
    <w:p w14:paraId="14661F47" w14:textId="77777777" w:rsidR="003E0DD3" w:rsidRDefault="00000000">
      <w:pPr>
        <w:numPr>
          <w:ilvl w:val="0"/>
          <w:numId w:val="1"/>
        </w:numPr>
      </w:pPr>
      <w:r>
        <w:t xml:space="preserve">you must ensure information relating to your work and the organisation in general is kept and maintained </w:t>
      </w:r>
      <w:proofErr w:type="gramStart"/>
      <w:r>
        <w:t>securely;</w:t>
      </w:r>
      <w:proofErr w:type="gramEnd"/>
    </w:p>
    <w:p w14:paraId="2CCA9FAA" w14:textId="77777777" w:rsidR="003E0DD3" w:rsidRDefault="00000000">
      <w:pPr>
        <w:numPr>
          <w:ilvl w:val="0"/>
          <w:numId w:val="1"/>
        </w:numPr>
        <w:spacing w:after="220"/>
      </w:pPr>
      <w:r>
        <w:t xml:space="preserve">any information or data you receive, must be </w:t>
      </w:r>
      <w:proofErr w:type="gramStart"/>
      <w:r>
        <w:t>stored</w:t>
      </w:r>
      <w:proofErr w:type="gramEnd"/>
      <w:r>
        <w:t xml:space="preserve"> and disposed of in accordance with policies and good practice as explained by your manager or buddy.</w:t>
      </w:r>
    </w:p>
    <w:p w14:paraId="745C116D" w14:textId="77777777" w:rsidR="003E0DD3" w:rsidRDefault="00000000">
      <w:pPr>
        <w:spacing w:after="220" w:line="240" w:lineRule="auto"/>
      </w:pPr>
      <w:r>
        <w:t>Any breach of confidentiality on your part may result in action being taken against you, including your immediate withdrawal from the placement.</w:t>
      </w:r>
    </w:p>
    <w:p w14:paraId="0B15662E" w14:textId="77777777" w:rsidR="003E0DD3" w:rsidRDefault="00000000">
      <w:pPr>
        <w:spacing w:after="220" w:line="240" w:lineRule="auto"/>
      </w:pPr>
      <w:r>
        <w:t>Additionally, you must be aware of the provisions of the Data Protection Act 1998 which protects our customers and employees identifiable or personal information. Under this Act it is a criminal offence, for which you will be liable as a participant, to access personal data or to disclose it without proper authorisation.</w:t>
      </w:r>
    </w:p>
    <w:p w14:paraId="4EFDB59F" w14:textId="77777777" w:rsidR="003E0DD3" w:rsidRDefault="00000000">
      <w:pPr>
        <w:spacing w:after="440" w:line="240" w:lineRule="auto"/>
      </w:pPr>
      <w:r>
        <w:t>Therefore, while you are on your placement, if you are asked to release any information, either face-to-face or over the telephone, you should refer the person who requires the information to your manager or buddy.</w:t>
      </w:r>
    </w:p>
    <w:p w14:paraId="762D7677" w14:textId="77777777" w:rsidR="003E0DD3" w:rsidRDefault="003E0DD3">
      <w:pPr>
        <w:spacing w:line="240" w:lineRule="auto"/>
      </w:pPr>
    </w:p>
    <w:p w14:paraId="4926AE0A" w14:textId="77777777" w:rsidR="003E0DD3" w:rsidRDefault="00000000">
      <w:pPr>
        <w:spacing w:after="220" w:line="240" w:lineRule="auto"/>
      </w:pPr>
      <w:r>
        <w:t>Please sign below to indicate that you have read and understood the above statement.</w:t>
      </w:r>
    </w:p>
    <w:p w14:paraId="6BEF8461" w14:textId="77777777" w:rsidR="003E0DD3" w:rsidRDefault="00000000">
      <w:pPr>
        <w:spacing w:after="220" w:line="240" w:lineRule="auto"/>
        <w:rPr>
          <w:b/>
        </w:rPr>
      </w:pPr>
      <w:r>
        <w:rPr>
          <w:b/>
        </w:rPr>
        <w:t>To be completed by the T Level student:</w:t>
      </w:r>
    </w:p>
    <w:p w14:paraId="5EB679C4" w14:textId="77777777" w:rsidR="003E0DD3" w:rsidRDefault="00000000">
      <w:pPr>
        <w:spacing w:after="440" w:line="240" w:lineRule="auto"/>
      </w:pPr>
      <w:r>
        <w:t>I have read and understood the above statement.</w:t>
      </w:r>
    </w:p>
    <w:tbl>
      <w:tblPr>
        <w:tblStyle w:val="a"/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15"/>
        <w:gridCol w:w="5985"/>
      </w:tblGrid>
      <w:tr w:rsidR="003E0DD3" w14:paraId="2CD270A8" w14:textId="7777777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A5036" w14:textId="77777777" w:rsidR="003E0DD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Signed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3F2B3" w14:textId="77777777" w:rsidR="003E0DD3" w:rsidRDefault="003E0DD3">
            <w:pPr>
              <w:widowControl w:val="0"/>
              <w:rPr>
                <w:b/>
              </w:rPr>
            </w:pPr>
          </w:p>
        </w:tc>
      </w:tr>
      <w:tr w:rsidR="003E0DD3" w14:paraId="6B19D686" w14:textId="77777777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9647" w14:textId="77777777" w:rsidR="003E0DD3" w:rsidRDefault="00000000">
            <w:pPr>
              <w:widowControl w:val="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9F2F1" w14:textId="77777777" w:rsidR="003E0DD3" w:rsidRDefault="003E0DD3">
            <w:pPr>
              <w:widowControl w:val="0"/>
              <w:rPr>
                <w:b/>
              </w:rPr>
            </w:pPr>
          </w:p>
        </w:tc>
      </w:tr>
    </w:tbl>
    <w:p w14:paraId="5947BDC0" w14:textId="77777777" w:rsidR="003E0DD3" w:rsidRDefault="003E0DD3">
      <w:pPr>
        <w:spacing w:after="240" w:line="240" w:lineRule="auto"/>
        <w:rPr>
          <w:b/>
          <w:color w:val="980000"/>
          <w:highlight w:val="white"/>
          <w:u w:val="single"/>
        </w:rPr>
      </w:pPr>
    </w:p>
    <w:p w14:paraId="30475E52" w14:textId="77777777" w:rsidR="003E0DD3" w:rsidRDefault="003E0DD3">
      <w:pPr>
        <w:shd w:val="clear" w:color="auto" w:fill="FFFFFF"/>
        <w:spacing w:before="120" w:line="240" w:lineRule="auto"/>
      </w:pPr>
    </w:p>
    <w:sectPr w:rsidR="003E0DD3">
      <w:headerReference w:type="default" r:id="rId7"/>
      <w:footerReference w:type="default" r:id="rId8"/>
      <w:pgSz w:w="11909" w:h="16834"/>
      <w:pgMar w:top="1133" w:right="1440" w:bottom="1440" w:left="1440" w:header="28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EFE71" w14:textId="77777777" w:rsidR="002C1F03" w:rsidRDefault="002C1F03">
      <w:pPr>
        <w:spacing w:line="240" w:lineRule="auto"/>
      </w:pPr>
      <w:r>
        <w:separator/>
      </w:r>
    </w:p>
  </w:endnote>
  <w:endnote w:type="continuationSeparator" w:id="0">
    <w:p w14:paraId="14817539" w14:textId="77777777" w:rsidR="002C1F03" w:rsidRDefault="002C1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3405F" w14:textId="77777777" w:rsidR="003E0DD3" w:rsidRDefault="00000000">
    <w:pPr>
      <w:jc w:val="right"/>
    </w:pPr>
    <w:r>
      <w:rPr>
        <w:noProof/>
      </w:rPr>
      <w:drawing>
        <wp:inline distT="114300" distB="114300" distL="114300" distR="114300" wp14:anchorId="7124824D" wp14:editId="20A7B57E">
          <wp:extent cx="1362075" cy="60941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2075" cy="6094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8D552" w14:textId="77777777" w:rsidR="002C1F03" w:rsidRDefault="002C1F03">
      <w:pPr>
        <w:spacing w:line="240" w:lineRule="auto"/>
      </w:pPr>
      <w:r>
        <w:separator/>
      </w:r>
    </w:p>
  </w:footnote>
  <w:footnote w:type="continuationSeparator" w:id="0">
    <w:p w14:paraId="6CE598A3" w14:textId="77777777" w:rsidR="002C1F03" w:rsidRDefault="002C1F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A398D" w14:textId="77777777" w:rsidR="003E0DD3" w:rsidRDefault="00000000">
    <w:pPr>
      <w:widowControl w:val="0"/>
      <w:tabs>
        <w:tab w:val="center" w:pos="4320"/>
        <w:tab w:val="right" w:pos="8640"/>
      </w:tabs>
      <w:spacing w:before="568" w:line="240" w:lineRule="auto"/>
      <w:ind w:hanging="567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2646C10F" wp14:editId="036913AD">
          <wp:extent cx="1968500" cy="6985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500" cy="698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152B69"/>
    <w:multiLevelType w:val="multilevel"/>
    <w:tmpl w:val="4EE4FF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69194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DD3"/>
    <w:rsid w:val="000E2032"/>
    <w:rsid w:val="002C1F03"/>
    <w:rsid w:val="003E0DD3"/>
    <w:rsid w:val="00F3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9A82"/>
  <w15:docId w15:val="{127E38CE-4BB9-4FF8-A898-63BB9A0D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06AFF87C34B4A9FAE502430885282" ma:contentTypeVersion="18" ma:contentTypeDescription="Create a new document." ma:contentTypeScope="" ma:versionID="b898d95fc051c76c36a8629e4fd6124e">
  <xsd:schema xmlns:xsd="http://www.w3.org/2001/XMLSchema" xmlns:xs="http://www.w3.org/2001/XMLSchema" xmlns:p="http://schemas.microsoft.com/office/2006/metadata/properties" xmlns:ns2="979f5eb2-dfb5-4eac-b068-c8161158ccfc" xmlns:ns3="d331c5d9-d07c-465c-8b2b-af7db5455c54" targetNamespace="http://schemas.microsoft.com/office/2006/metadata/properties" ma:root="true" ma:fieldsID="d7818159647d387426ba7c2b8f794369" ns2:_="" ns3:_="">
    <xsd:import namespace="979f5eb2-dfb5-4eac-b068-c8161158ccfc"/>
    <xsd:import namespace="d331c5d9-d07c-465c-8b2b-af7db5455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5eb2-dfb5-4eac-b068-c8161158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46117c-483c-4368-8e8e-496db685c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1c5d9-d07c-465c-8b2b-af7db5455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9f21f1-efea-47fa-ba06-7d00ea56b459}" ma:internalName="TaxCatchAll" ma:showField="CatchAllData" ma:web="d331c5d9-d07c-465c-8b2b-af7db5455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31c5d9-d07c-465c-8b2b-af7db5455c54" xsi:nil="true"/>
    <lcf76f155ced4ddcb4097134ff3c332f xmlns="979f5eb2-dfb5-4eac-b068-c8161158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62B51D-D740-464D-A756-D72A00909159}"/>
</file>

<file path=customXml/itemProps2.xml><?xml version="1.0" encoding="utf-8"?>
<ds:datastoreItem xmlns:ds="http://schemas.openxmlformats.org/officeDocument/2006/customXml" ds:itemID="{D48C8830-B77E-4C94-A27C-EC230F286E62}"/>
</file>

<file path=customXml/itemProps3.xml><?xml version="1.0" encoding="utf-8"?>
<ds:datastoreItem xmlns:ds="http://schemas.openxmlformats.org/officeDocument/2006/customXml" ds:itemID="{C30191E7-F529-4FF4-8912-D728A089B2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Yoshabel Durand</dc:creator>
  <cp:lastModifiedBy>Yoshabel Durand</cp:lastModifiedBy>
  <cp:revision>2</cp:revision>
  <dcterms:created xsi:type="dcterms:W3CDTF">2024-05-17T13:00:00Z</dcterms:created>
  <dcterms:modified xsi:type="dcterms:W3CDTF">2024-05-17T13:00:00Z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0x010100DA506AFF87C34B4A9FAE502430885282</vt:lpwstr>
  </property>
</Properties>
</file>