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E3E7" w14:textId="772531CA" w:rsidR="00093A50" w:rsidRPr="00DB7E6C" w:rsidRDefault="00093A50" w:rsidP="00093A50">
      <w:pPr>
        <w:spacing w:line="240" w:lineRule="auto"/>
        <w:ind w:left="-426"/>
        <w:rPr>
          <w:rFonts w:ascii="Arial" w:hAnsi="Arial" w:cs="Arial"/>
          <w:b/>
          <w:bCs/>
          <w:i/>
          <w:iCs/>
          <w:sz w:val="40"/>
          <w:szCs w:val="40"/>
        </w:rPr>
      </w:pPr>
      <w:r w:rsidRPr="00DB7E6C">
        <w:rPr>
          <w:rFonts w:ascii="Arial" w:hAnsi="Arial" w:cs="Arial"/>
          <w:b/>
          <w:bCs/>
          <w:i/>
          <w:iCs/>
          <w:sz w:val="40"/>
          <w:szCs w:val="40"/>
        </w:rPr>
        <w:t>END OF PLACEMENT REVIEW</w:t>
      </w:r>
    </w:p>
    <w:p w14:paraId="3503DD4D" w14:textId="6BF4F950" w:rsidR="00093A50" w:rsidRPr="00DB7E6C" w:rsidRDefault="00550652" w:rsidP="00093A50">
      <w:pPr>
        <w:spacing w:line="240" w:lineRule="auto"/>
        <w:ind w:left="-426"/>
        <w:rPr>
          <w:rFonts w:ascii="Arial" w:hAnsi="Arial" w:cs="Arial"/>
          <w:b/>
          <w:bCs/>
          <w:i/>
          <w:iCs/>
          <w:sz w:val="28"/>
          <w:szCs w:val="28"/>
        </w:rPr>
      </w:pPr>
      <w:r w:rsidRPr="00DB7E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F3345" wp14:editId="0EB373CA">
                <wp:simplePos x="0" y="0"/>
                <wp:positionH relativeFrom="margin">
                  <wp:posOffset>-314960</wp:posOffset>
                </wp:positionH>
                <wp:positionV relativeFrom="paragraph">
                  <wp:posOffset>445135</wp:posOffset>
                </wp:positionV>
                <wp:extent cx="6660000" cy="1565275"/>
                <wp:effectExtent l="19050" t="19050" r="26670" b="15875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000" cy="156527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EA553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04F295" w14:textId="182E6494" w:rsidR="00E94552" w:rsidRPr="00E94552" w:rsidRDefault="00E94552" w:rsidP="009E2F5D">
                            <w:pPr>
                              <w:shd w:val="clear" w:color="auto" w:fill="FFFFFF" w:themeFill="background1"/>
                              <w:spacing w:before="120" w:after="24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This tool will help you </w:t>
                            </w:r>
                            <w:r w:rsidR="00014FF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and the</w:t>
                            </w:r>
                            <w:r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427D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 Level provider </w:t>
                            </w:r>
                            <w:r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="002427D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college, </w:t>
                            </w:r>
                            <w:proofErr w:type="gramStart"/>
                            <w:r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school</w:t>
                            </w:r>
                            <w:proofErr w:type="gramEnd"/>
                            <w:r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or other type of training provider) </w:t>
                            </w:r>
                            <w:r w:rsidR="00014FF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to reflect </w:t>
                            </w:r>
                            <w:r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on how the placement has gone. It should help you to make placement</w:t>
                            </w:r>
                            <w:r w:rsidR="009E2F5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r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work better </w:t>
                            </w:r>
                            <w:r w:rsidR="00780256"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in the future</w:t>
                            </w:r>
                            <w:r w:rsidR="005E035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 w:rsidR="00780256"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for students, for you</w:t>
                            </w:r>
                            <w:r w:rsidR="00C50E0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and for the provider. </w:t>
                            </w:r>
                          </w:p>
                          <w:p w14:paraId="29B2BA32" w14:textId="07118A94" w:rsidR="00871E3F" w:rsidRPr="00E94552" w:rsidRDefault="00E94552" w:rsidP="00550652">
                            <w:pPr>
                              <w:shd w:val="clear" w:color="auto" w:fill="FFFFFF" w:themeFill="background1"/>
                              <w:spacing w:before="240" w:after="24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It is important to link this </w:t>
                            </w:r>
                            <w:r w:rsidR="00014FF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provider review to the end-of-</w:t>
                            </w:r>
                            <w:r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placement </w:t>
                            </w:r>
                            <w:r w:rsidR="00014FF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student </w:t>
                            </w:r>
                            <w:r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review </w:t>
                            </w:r>
                            <w:r w:rsidR="00014FF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capture the</w:t>
                            </w:r>
                            <w:r w:rsidR="009E2F5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ir</w:t>
                            </w:r>
                            <w:r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views. You can use this </w:t>
                            </w:r>
                            <w:r w:rsidR="00164BC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tool </w:t>
                            </w:r>
                            <w:r w:rsidRPr="00E9455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alongside the </w:t>
                            </w:r>
                            <w:r w:rsidR="009E2F5D" w:rsidRPr="00E9455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End-of-placement review - with the student</w:t>
                            </w:r>
                            <w:r w:rsidR="009E2F5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tool.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E4F3345" id="Rectangle 5" o:spid="_x0000_s1026" style="position:absolute;left:0;text-align:left;margin-left:-24.8pt;margin-top:35.05pt;width:524.4pt;height:1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" filled="f" strokecolor="#ea5535" strokeweight="2.5pt">
                <v:textbox>
                  <w:txbxContent>
                    <w:p w14:paraId="6404F295" w14:textId="182E6494" w:rsidR="00E94552" w:rsidRPr="00E94552" w:rsidRDefault="00E94552" w:rsidP="009E2F5D">
                      <w:pPr>
                        <w:shd w:val="clear" w:color="auto" w:fill="FFFFFF" w:themeFill="background1"/>
                        <w:spacing w:before="120" w:after="24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This tool will help you </w:t>
                      </w:r>
                      <w:r w:rsidR="00014FF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and the</w:t>
                      </w:r>
                      <w:r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427D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T Level provider </w:t>
                      </w:r>
                      <w:r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2427D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college, </w:t>
                      </w:r>
                      <w:proofErr w:type="gramStart"/>
                      <w:r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school</w:t>
                      </w:r>
                      <w:proofErr w:type="gramEnd"/>
                      <w:r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or other type of training provider) </w:t>
                      </w:r>
                      <w:r w:rsidR="00014FF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to reflect </w:t>
                      </w:r>
                      <w:r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on how the placement has gone. It should help you to make placement</w:t>
                      </w:r>
                      <w:r w:rsidR="009E2F5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r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work better </w:t>
                      </w:r>
                      <w:r w:rsidR="00780256"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in the future</w:t>
                      </w:r>
                      <w:r w:rsidR="005E035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="00780256"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for students, for you</w:t>
                      </w:r>
                      <w:r w:rsidR="00C50E0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and for the provider. </w:t>
                      </w:r>
                    </w:p>
                    <w:p w14:paraId="29B2BA32" w14:textId="07118A94" w:rsidR="00871E3F" w:rsidRPr="00E94552" w:rsidRDefault="00E94552" w:rsidP="00550652">
                      <w:pPr>
                        <w:shd w:val="clear" w:color="auto" w:fill="FFFFFF" w:themeFill="background1"/>
                        <w:spacing w:before="240" w:after="24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It is important to link this </w:t>
                      </w:r>
                      <w:r w:rsidR="00014FF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provider review to the end-of-</w:t>
                      </w:r>
                      <w:r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placement </w:t>
                      </w:r>
                      <w:r w:rsidR="00014FF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student </w:t>
                      </w:r>
                      <w:r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review </w:t>
                      </w:r>
                      <w:r w:rsidR="00014FF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to </w:t>
                      </w:r>
                      <w:r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capture the</w:t>
                      </w:r>
                      <w:r w:rsidR="009E2F5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ir</w:t>
                      </w:r>
                      <w:r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views. You can use this </w:t>
                      </w:r>
                      <w:r w:rsidR="00164BC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tool </w:t>
                      </w:r>
                      <w:r w:rsidRPr="00E9455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alongside the </w:t>
                      </w:r>
                      <w:r w:rsidR="009E2F5D" w:rsidRPr="00E9455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End-of-placement review - with the student</w:t>
                      </w:r>
                      <w:r w:rsidR="009E2F5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tool.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D105E" w:rsidRPr="00DB7E6C">
        <w:rPr>
          <w:rFonts w:ascii="Arial" w:hAnsi="Arial" w:cs="Arial"/>
          <w:b/>
          <w:bCs/>
          <w:i/>
          <w:iCs/>
          <w:sz w:val="28"/>
          <w:szCs w:val="28"/>
        </w:rPr>
        <w:t xml:space="preserve">WITH THE STUDENT’S </w:t>
      </w:r>
      <w:r w:rsidR="002427D9">
        <w:rPr>
          <w:rFonts w:ascii="Arial" w:hAnsi="Arial" w:cs="Arial"/>
          <w:b/>
          <w:bCs/>
          <w:i/>
          <w:iCs/>
          <w:sz w:val="28"/>
          <w:szCs w:val="28"/>
        </w:rPr>
        <w:t>T LEVEL PROVIDER</w:t>
      </w:r>
    </w:p>
    <w:p w14:paraId="7A227146" w14:textId="1FA97CF3" w:rsidR="00093A50" w:rsidRPr="00DB7E6C" w:rsidRDefault="00093A50" w:rsidP="00437FDE">
      <w:pPr>
        <w:spacing w:before="840" w:after="240"/>
        <w:ind w:left="-426" w:hanging="141"/>
        <w:rPr>
          <w:rFonts w:ascii="Arial" w:hAnsi="Arial" w:cs="Arial"/>
          <w:b/>
          <w:bCs/>
          <w:sz w:val="28"/>
          <w:szCs w:val="28"/>
        </w:rPr>
      </w:pPr>
      <w:r w:rsidRPr="00DB7E6C">
        <w:rPr>
          <w:rFonts w:ascii="Arial" w:hAnsi="Arial" w:cs="Arial"/>
          <w:b/>
          <w:bCs/>
          <w:sz w:val="28"/>
          <w:szCs w:val="28"/>
        </w:rPr>
        <w:t xml:space="preserve">Here are ideas </w:t>
      </w:r>
      <w:r w:rsidR="006D41C6" w:rsidRPr="00DB7E6C">
        <w:rPr>
          <w:rFonts w:ascii="Arial" w:hAnsi="Arial" w:cs="Arial"/>
          <w:b/>
          <w:bCs/>
          <w:sz w:val="28"/>
          <w:szCs w:val="28"/>
        </w:rPr>
        <w:t xml:space="preserve">for specific issues </w:t>
      </w:r>
      <w:r w:rsidRPr="00DB7E6C">
        <w:rPr>
          <w:rFonts w:ascii="Arial" w:hAnsi="Arial" w:cs="Arial"/>
          <w:b/>
          <w:bCs/>
          <w:sz w:val="28"/>
          <w:szCs w:val="28"/>
        </w:rPr>
        <w:t>to cover in the review</w:t>
      </w:r>
      <w:r w:rsidR="00C50E06" w:rsidRPr="00DB7E6C">
        <w:rPr>
          <w:rFonts w:ascii="Arial" w:hAnsi="Arial" w:cs="Arial"/>
          <w:b/>
          <w:bCs/>
          <w:sz w:val="28"/>
          <w:szCs w:val="28"/>
        </w:rPr>
        <w:t>:</w:t>
      </w:r>
    </w:p>
    <w:tbl>
      <w:tblPr>
        <w:tblStyle w:val="TableGrid"/>
        <w:tblW w:w="10490" w:type="dxa"/>
        <w:tblInd w:w="-577" w:type="dxa"/>
        <w:tblBorders>
          <w:top w:val="single" w:sz="8" w:space="0" w:color="EA5535"/>
          <w:left w:val="single" w:sz="8" w:space="0" w:color="EA5535"/>
          <w:bottom w:val="single" w:sz="8" w:space="0" w:color="EA5535"/>
          <w:right w:val="single" w:sz="8" w:space="0" w:color="EA5535"/>
          <w:insideH w:val="single" w:sz="8" w:space="0" w:color="EA5535"/>
          <w:insideV w:val="single" w:sz="8" w:space="0" w:color="EA5535"/>
        </w:tblBorders>
        <w:tblLook w:val="04A0" w:firstRow="1" w:lastRow="0" w:firstColumn="1" w:lastColumn="0" w:noHBand="0" w:noVBand="1"/>
      </w:tblPr>
      <w:tblGrid>
        <w:gridCol w:w="1990"/>
        <w:gridCol w:w="3964"/>
        <w:gridCol w:w="4536"/>
      </w:tblGrid>
      <w:tr w:rsidR="00DB7E6C" w:rsidRPr="00DB7E6C" w14:paraId="3B7304D4" w14:textId="77777777" w:rsidTr="009E2F5D">
        <w:trPr>
          <w:cantSplit/>
          <w:trHeight w:val="680"/>
          <w:tblHeader/>
        </w:trPr>
        <w:tc>
          <w:tcPr>
            <w:tcW w:w="1990" w:type="dxa"/>
            <w:shd w:val="clear" w:color="auto" w:fill="EA5535"/>
            <w:vAlign w:val="center"/>
          </w:tcPr>
          <w:p w14:paraId="5F7DA059" w14:textId="02308C3A" w:rsidR="00862128" w:rsidRPr="00DB7E6C" w:rsidRDefault="00862128" w:rsidP="008621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B7E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TOPIC</w:t>
            </w:r>
          </w:p>
        </w:tc>
        <w:tc>
          <w:tcPr>
            <w:tcW w:w="3964" w:type="dxa"/>
            <w:shd w:val="clear" w:color="auto" w:fill="EA5535"/>
            <w:vAlign w:val="center"/>
          </w:tcPr>
          <w:p w14:paraId="717D5FC1" w14:textId="1B803A8E" w:rsidR="00862128" w:rsidRPr="00DB7E6C" w:rsidRDefault="00862128" w:rsidP="008621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B7E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QUESTIONS TO EXPLORE</w:t>
            </w:r>
          </w:p>
        </w:tc>
        <w:tc>
          <w:tcPr>
            <w:tcW w:w="4536" w:type="dxa"/>
            <w:shd w:val="clear" w:color="auto" w:fill="EA5535"/>
            <w:vAlign w:val="center"/>
          </w:tcPr>
          <w:p w14:paraId="71CF5EC1" w14:textId="215316E2" w:rsidR="00862128" w:rsidRPr="00DB7E6C" w:rsidRDefault="00862128" w:rsidP="008621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B7E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NOTES AND ACTIONS</w:t>
            </w:r>
          </w:p>
        </w:tc>
      </w:tr>
      <w:tr w:rsidR="00DB7E6C" w:rsidRPr="00DB7E6C" w14:paraId="5A79BB9C" w14:textId="77777777" w:rsidTr="009E2F5D">
        <w:trPr>
          <w:cantSplit/>
          <w:trHeight w:val="2551"/>
        </w:trPr>
        <w:tc>
          <w:tcPr>
            <w:tcW w:w="1990" w:type="dxa"/>
            <w:vAlign w:val="center"/>
          </w:tcPr>
          <w:p w14:paraId="468D1673" w14:textId="465ED52D" w:rsidR="00862128" w:rsidRPr="00DB7E6C" w:rsidRDefault="00862128" w:rsidP="0086212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E6C">
              <w:rPr>
                <w:rFonts w:ascii="Arial" w:hAnsi="Arial" w:cs="Arial"/>
                <w:b/>
                <w:bCs/>
                <w:sz w:val="24"/>
                <w:szCs w:val="24"/>
              </w:rPr>
              <w:t>Selecting students</w:t>
            </w:r>
          </w:p>
        </w:tc>
        <w:tc>
          <w:tcPr>
            <w:tcW w:w="3964" w:type="dxa"/>
          </w:tcPr>
          <w:p w14:paraId="3954EB51" w14:textId="10ABE5A5" w:rsidR="00862128" w:rsidRPr="00DB7E6C" w:rsidRDefault="00862128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How well did the student match what we were looking for?</w:t>
            </w:r>
          </w:p>
          <w:p w14:paraId="78747A96" w14:textId="4DD24E94" w:rsidR="00862128" w:rsidRPr="00DB7E6C" w:rsidRDefault="00862128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Where was there a mismatch</w:t>
            </w:r>
            <w:r w:rsidR="00C50E06" w:rsidRPr="00DB7E6C">
              <w:rPr>
                <w:rFonts w:ascii="Arial" w:hAnsi="Arial" w:cs="Arial"/>
              </w:rPr>
              <w:t>, and why</w:t>
            </w:r>
            <w:r w:rsidRPr="00DB7E6C">
              <w:rPr>
                <w:rFonts w:ascii="Arial" w:hAnsi="Arial" w:cs="Arial"/>
              </w:rPr>
              <w:t>?</w:t>
            </w:r>
          </w:p>
          <w:p w14:paraId="2DA32706" w14:textId="1B17E00A" w:rsidR="00862128" w:rsidRPr="00DB7E6C" w:rsidRDefault="00862128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How might this process be improved in future?</w:t>
            </w:r>
            <w:r w:rsidR="007520EE" w:rsidRPr="00DB7E6C">
              <w:rPr>
                <w:rFonts w:ascii="Arial" w:hAnsi="Arial" w:cs="Arial"/>
              </w:rPr>
              <w:t xml:space="preserve"> </w:t>
            </w:r>
            <w:r w:rsidR="00C50E06" w:rsidRPr="00DB7E6C">
              <w:rPr>
                <w:rFonts w:ascii="Arial" w:hAnsi="Arial" w:cs="Arial"/>
              </w:rPr>
              <w:t>For example, s</w:t>
            </w:r>
            <w:r w:rsidR="007520EE" w:rsidRPr="00DB7E6C">
              <w:rPr>
                <w:rFonts w:ascii="Arial" w:hAnsi="Arial" w:cs="Arial"/>
              </w:rPr>
              <w:t xml:space="preserve">hould we interview </w:t>
            </w:r>
            <w:r w:rsidR="00133327" w:rsidRPr="00DB7E6C">
              <w:rPr>
                <w:rFonts w:ascii="Arial" w:hAnsi="Arial" w:cs="Arial"/>
              </w:rPr>
              <w:t>all students</w:t>
            </w:r>
            <w:r w:rsidR="00C50E06" w:rsidRPr="00DB7E6C">
              <w:rPr>
                <w:rFonts w:ascii="Arial" w:hAnsi="Arial" w:cs="Arial"/>
              </w:rPr>
              <w:t>,</w:t>
            </w:r>
            <w:r w:rsidR="00133327" w:rsidRPr="00DB7E6C">
              <w:rPr>
                <w:rFonts w:ascii="Arial" w:hAnsi="Arial" w:cs="Arial"/>
              </w:rPr>
              <w:t xml:space="preserve"> or use other selection methods?</w:t>
            </w:r>
          </w:p>
        </w:tc>
        <w:tc>
          <w:tcPr>
            <w:tcW w:w="4536" w:type="dxa"/>
          </w:tcPr>
          <w:p w14:paraId="671CE493" w14:textId="77777777" w:rsidR="00862128" w:rsidRPr="00DB7E6C" w:rsidRDefault="00862128" w:rsidP="008621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B7E6C" w:rsidRPr="00DB7E6C" w14:paraId="3FC4BAAE" w14:textId="77777777" w:rsidTr="009E2F5D">
        <w:trPr>
          <w:cantSplit/>
          <w:trHeight w:val="2551"/>
        </w:trPr>
        <w:tc>
          <w:tcPr>
            <w:tcW w:w="1990" w:type="dxa"/>
            <w:vAlign w:val="center"/>
          </w:tcPr>
          <w:p w14:paraId="2A1C0B5B" w14:textId="4B1A28DE" w:rsidR="00862128" w:rsidRPr="00DB7E6C" w:rsidRDefault="00862128" w:rsidP="0086212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E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Placement models  </w:t>
            </w:r>
          </w:p>
          <w:p w14:paraId="0B1F3235" w14:textId="26D4CC39" w:rsidR="00862128" w:rsidRPr="00DB7E6C" w:rsidRDefault="00862128" w:rsidP="0086212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E6C">
              <w:rPr>
                <w:rFonts w:ascii="Arial" w:hAnsi="Arial" w:cs="Arial"/>
                <w:sz w:val="20"/>
                <w:szCs w:val="20"/>
              </w:rPr>
              <w:t>day / block / mixed</w:t>
            </w:r>
          </w:p>
        </w:tc>
        <w:tc>
          <w:tcPr>
            <w:tcW w:w="3964" w:type="dxa"/>
          </w:tcPr>
          <w:p w14:paraId="6B405479" w14:textId="77777777" w:rsidR="00045440" w:rsidRPr="00DB7E6C" w:rsidRDefault="00862128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How well did the model work for us?</w:t>
            </w:r>
          </w:p>
          <w:p w14:paraId="518EADA9" w14:textId="01FEEF73" w:rsidR="00862128" w:rsidRPr="00DB7E6C" w:rsidRDefault="00045440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 xml:space="preserve">How well did the model work for the </w:t>
            </w:r>
            <w:r w:rsidR="002427D9">
              <w:rPr>
                <w:rFonts w:ascii="Arial" w:hAnsi="Arial" w:cs="Arial"/>
              </w:rPr>
              <w:t>provider</w:t>
            </w:r>
            <w:r w:rsidR="00D70EF5" w:rsidRPr="00DB7E6C">
              <w:rPr>
                <w:rFonts w:ascii="Arial" w:hAnsi="Arial" w:cs="Arial"/>
              </w:rPr>
              <w:t xml:space="preserve"> and how well </w:t>
            </w:r>
            <w:r w:rsidR="00C32916">
              <w:rPr>
                <w:rFonts w:ascii="Arial" w:hAnsi="Arial" w:cs="Arial"/>
              </w:rPr>
              <w:t xml:space="preserve">did it </w:t>
            </w:r>
            <w:r w:rsidR="00D70EF5" w:rsidRPr="00DB7E6C">
              <w:rPr>
                <w:rFonts w:ascii="Arial" w:hAnsi="Arial" w:cs="Arial"/>
              </w:rPr>
              <w:t xml:space="preserve">fit with </w:t>
            </w:r>
            <w:r w:rsidR="00C32916">
              <w:rPr>
                <w:rFonts w:ascii="Arial" w:hAnsi="Arial" w:cs="Arial"/>
              </w:rPr>
              <w:t xml:space="preserve">the </w:t>
            </w:r>
            <w:r w:rsidR="00D70EF5" w:rsidRPr="00DB7E6C">
              <w:rPr>
                <w:rFonts w:ascii="Arial" w:hAnsi="Arial" w:cs="Arial"/>
              </w:rPr>
              <w:t>students’ courses?</w:t>
            </w:r>
          </w:p>
          <w:p w14:paraId="23745021" w14:textId="2C34B55E" w:rsidR="00862128" w:rsidRDefault="00862128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Would we have benefited from more flexibility?</w:t>
            </w:r>
          </w:p>
          <w:p w14:paraId="7D1E9F87" w14:textId="4EC66C76" w:rsidR="002427D9" w:rsidRPr="00DB7E6C" w:rsidRDefault="002427D9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Could we have shared the placement with another employer?</w:t>
            </w:r>
          </w:p>
          <w:p w14:paraId="46D5C943" w14:textId="3DFE2496" w:rsidR="00862128" w:rsidRPr="00DB7E6C" w:rsidRDefault="00862128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How would we consider changing the model next time</w:t>
            </w:r>
            <w:r w:rsidR="00C50E06" w:rsidRPr="00DB7E6C">
              <w:rPr>
                <w:rFonts w:ascii="Arial" w:hAnsi="Arial" w:cs="Arial"/>
              </w:rPr>
              <w:t>, if at all</w:t>
            </w:r>
            <w:r w:rsidRPr="00DB7E6C">
              <w:rPr>
                <w:rFonts w:ascii="Arial" w:hAnsi="Arial" w:cs="Arial"/>
              </w:rPr>
              <w:t>?</w:t>
            </w:r>
          </w:p>
        </w:tc>
        <w:tc>
          <w:tcPr>
            <w:tcW w:w="4536" w:type="dxa"/>
          </w:tcPr>
          <w:p w14:paraId="1296D70D" w14:textId="77777777" w:rsidR="00862128" w:rsidRPr="00DB7E6C" w:rsidRDefault="00862128" w:rsidP="008621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5519A" w:rsidRPr="00DB7E6C" w14:paraId="6027A34C" w14:textId="77777777" w:rsidTr="009E2F5D">
        <w:trPr>
          <w:cantSplit/>
          <w:trHeight w:val="2551"/>
        </w:trPr>
        <w:tc>
          <w:tcPr>
            <w:tcW w:w="1990" w:type="dxa"/>
            <w:vAlign w:val="center"/>
          </w:tcPr>
          <w:p w14:paraId="0E61EEC8" w14:textId="54FCBC4F" w:rsidR="0065519A" w:rsidRPr="00DB7E6C" w:rsidRDefault="0065519A" w:rsidP="0086212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</w:t>
            </w:r>
            <w:r w:rsidR="002431A9">
              <w:rPr>
                <w:rFonts w:ascii="Arial" w:hAnsi="Arial" w:cs="Arial"/>
                <w:b/>
                <w:bCs/>
                <w:sz w:val="24"/>
                <w:szCs w:val="24"/>
              </w:rPr>
              <w:t>elivery approaches</w:t>
            </w:r>
          </w:p>
        </w:tc>
        <w:tc>
          <w:tcPr>
            <w:tcW w:w="3964" w:type="dxa"/>
          </w:tcPr>
          <w:p w14:paraId="5E65C55E" w14:textId="6B0BD49B" w:rsidR="0065519A" w:rsidRDefault="001572E0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we use</w:t>
            </w:r>
            <w:r w:rsidR="00DF6138">
              <w:rPr>
                <w:rFonts w:ascii="Arial" w:hAnsi="Arial" w:cs="Arial"/>
              </w:rPr>
              <w:t xml:space="preserve"> any of the optional delivery approaches, e.g. </w:t>
            </w:r>
            <w:r w:rsidR="00F45D4B">
              <w:rPr>
                <w:rFonts w:ascii="Arial" w:hAnsi="Arial" w:cs="Arial"/>
              </w:rPr>
              <w:t xml:space="preserve">multiple employers, work taster activities, </w:t>
            </w:r>
            <w:r w:rsidR="00B21B76">
              <w:rPr>
                <w:rFonts w:ascii="Arial" w:hAnsi="Arial" w:cs="Arial"/>
              </w:rPr>
              <w:t>small team projects, supply chain and employer networks?</w:t>
            </w:r>
          </w:p>
          <w:p w14:paraId="3FBE25AC" w14:textId="61E81B3A" w:rsidR="00B21B76" w:rsidRDefault="00305F53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 w:rsidR="00DF7676">
              <w:rPr>
                <w:rFonts w:ascii="Arial" w:hAnsi="Arial" w:cs="Arial"/>
              </w:rPr>
              <w:t>we did</w:t>
            </w:r>
            <w:r>
              <w:rPr>
                <w:rFonts w:ascii="Arial" w:hAnsi="Arial" w:cs="Arial"/>
              </w:rPr>
              <w:t xml:space="preserve">, how did these approaches benefit </w:t>
            </w:r>
            <w:r w:rsidR="005E77E1">
              <w:rPr>
                <w:rFonts w:ascii="Arial" w:hAnsi="Arial" w:cs="Arial"/>
              </w:rPr>
              <w:t>us</w:t>
            </w:r>
            <w:r>
              <w:rPr>
                <w:rFonts w:ascii="Arial" w:hAnsi="Arial" w:cs="Arial"/>
              </w:rPr>
              <w:t xml:space="preserve"> and </w:t>
            </w:r>
            <w:r w:rsidR="001572E0">
              <w:rPr>
                <w:rFonts w:ascii="Arial" w:hAnsi="Arial" w:cs="Arial"/>
              </w:rPr>
              <w:t>the student?</w:t>
            </w:r>
          </w:p>
          <w:p w14:paraId="1201B0CE" w14:textId="1949E77E" w:rsidR="002431A9" w:rsidRDefault="002431A9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Which of them should we continue to </w:t>
            </w:r>
            <w:r w:rsidR="00DF7676">
              <w:rPr>
                <w:rFonts w:ascii="Arial" w:hAnsi="Arial" w:cs="Arial"/>
              </w:rPr>
              <w:t>use?</w:t>
            </w:r>
          </w:p>
          <w:p w14:paraId="5E121B76" w14:textId="1B030439" w:rsidR="005E77E1" w:rsidRPr="00DB7E6C" w:rsidRDefault="005E77E1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 w:rsidR="00DF7676">
              <w:rPr>
                <w:rFonts w:ascii="Arial" w:hAnsi="Arial" w:cs="Arial"/>
              </w:rPr>
              <w:t xml:space="preserve">we didn’t use </w:t>
            </w:r>
            <w:r w:rsidR="00D3273C">
              <w:rPr>
                <w:rFonts w:ascii="Arial" w:hAnsi="Arial" w:cs="Arial"/>
              </w:rPr>
              <w:t>any of these approaches</w:t>
            </w:r>
            <w:r>
              <w:rPr>
                <w:rFonts w:ascii="Arial" w:hAnsi="Arial" w:cs="Arial"/>
              </w:rPr>
              <w:t>, which of the</w:t>
            </w:r>
            <w:r w:rsidR="00D3273C">
              <w:rPr>
                <w:rFonts w:ascii="Arial" w:hAnsi="Arial" w:cs="Arial"/>
              </w:rPr>
              <w:t xml:space="preserve">m </w:t>
            </w:r>
            <w:r w:rsidR="007662D4">
              <w:rPr>
                <w:rFonts w:ascii="Arial" w:hAnsi="Arial" w:cs="Arial"/>
              </w:rPr>
              <w:t>should we consider in future?</w:t>
            </w:r>
          </w:p>
        </w:tc>
        <w:tc>
          <w:tcPr>
            <w:tcW w:w="4536" w:type="dxa"/>
          </w:tcPr>
          <w:p w14:paraId="77B46F88" w14:textId="77777777" w:rsidR="0065519A" w:rsidRPr="00DB7E6C" w:rsidRDefault="0065519A" w:rsidP="008621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B7E6C" w:rsidRPr="00DB7E6C" w14:paraId="20EE1CFA" w14:textId="77777777" w:rsidTr="009E2F5D">
        <w:trPr>
          <w:cantSplit/>
          <w:trHeight w:val="2551"/>
        </w:trPr>
        <w:tc>
          <w:tcPr>
            <w:tcW w:w="1990" w:type="dxa"/>
            <w:vAlign w:val="center"/>
          </w:tcPr>
          <w:p w14:paraId="793A7E73" w14:textId="7DFA901C" w:rsidR="00862128" w:rsidRPr="00DB7E6C" w:rsidRDefault="00862128" w:rsidP="0086212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E6C">
              <w:rPr>
                <w:rFonts w:ascii="Arial" w:hAnsi="Arial" w:cs="Arial"/>
                <w:b/>
                <w:bCs/>
                <w:sz w:val="24"/>
                <w:szCs w:val="24"/>
              </w:rPr>
              <w:t>Tim</w:t>
            </w:r>
            <w:r w:rsidR="00D70EF5" w:rsidRPr="00DB7E6C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DB7E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50E06" w:rsidRPr="00DB7E6C">
              <w:rPr>
                <w:rFonts w:ascii="Arial" w:hAnsi="Arial" w:cs="Arial"/>
                <w:b/>
                <w:bCs/>
                <w:sz w:val="24"/>
                <w:szCs w:val="24"/>
              </w:rPr>
              <w:t>of</w:t>
            </w:r>
            <w:r w:rsidRPr="00DB7E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3964" w:type="dxa"/>
          </w:tcPr>
          <w:p w14:paraId="5F7361FA" w14:textId="6CFF9C51" w:rsidR="00862128" w:rsidRPr="00DB7E6C" w:rsidRDefault="00862128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Was the placement at a good time of year for us?</w:t>
            </w:r>
          </w:p>
          <w:p w14:paraId="24474A70" w14:textId="4DF12FC7" w:rsidR="00862128" w:rsidRPr="00DB7E6C" w:rsidRDefault="00862128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What wo</w:t>
            </w:r>
            <w:r w:rsidR="00C50E06" w:rsidRPr="00DB7E6C">
              <w:rPr>
                <w:rFonts w:ascii="Arial" w:hAnsi="Arial" w:cs="Arial"/>
              </w:rPr>
              <w:t>u</w:t>
            </w:r>
            <w:r w:rsidRPr="00DB7E6C">
              <w:rPr>
                <w:rFonts w:ascii="Arial" w:hAnsi="Arial" w:cs="Arial"/>
              </w:rPr>
              <w:t>ld be the benefits of changing to another time?</w:t>
            </w:r>
          </w:p>
          <w:p w14:paraId="5411E86E" w14:textId="51112E61" w:rsidR="00862128" w:rsidRPr="00DB7E6C" w:rsidRDefault="00862128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 xml:space="preserve">Should we change </w:t>
            </w:r>
            <w:r w:rsidR="00C50E06" w:rsidRPr="00DB7E6C">
              <w:rPr>
                <w:rFonts w:ascii="Arial" w:hAnsi="Arial" w:cs="Arial"/>
              </w:rPr>
              <w:t xml:space="preserve">the placement period, </w:t>
            </w:r>
            <w:r w:rsidRPr="00DB7E6C">
              <w:rPr>
                <w:rFonts w:ascii="Arial" w:hAnsi="Arial" w:cs="Arial"/>
              </w:rPr>
              <w:t>next time?</w:t>
            </w:r>
          </w:p>
        </w:tc>
        <w:tc>
          <w:tcPr>
            <w:tcW w:w="4536" w:type="dxa"/>
          </w:tcPr>
          <w:p w14:paraId="4E0E981B" w14:textId="77777777" w:rsidR="00862128" w:rsidRPr="00DB7E6C" w:rsidRDefault="00862128" w:rsidP="008621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B7E6C" w:rsidRPr="00DB7E6C" w14:paraId="6AE0A1FE" w14:textId="77777777" w:rsidTr="009E2F5D">
        <w:trPr>
          <w:cantSplit/>
          <w:trHeight w:val="2551"/>
        </w:trPr>
        <w:tc>
          <w:tcPr>
            <w:tcW w:w="1990" w:type="dxa"/>
            <w:vAlign w:val="center"/>
          </w:tcPr>
          <w:p w14:paraId="73BF2A59" w14:textId="77777777" w:rsidR="00C45264" w:rsidRPr="00DB7E6C" w:rsidRDefault="00C45264" w:rsidP="004513B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E6C">
              <w:rPr>
                <w:rFonts w:ascii="Arial" w:hAnsi="Arial" w:cs="Arial"/>
                <w:b/>
                <w:bCs/>
                <w:sz w:val="24"/>
                <w:szCs w:val="24"/>
              </w:rPr>
              <w:t>Pre-placement training</w:t>
            </w:r>
          </w:p>
        </w:tc>
        <w:tc>
          <w:tcPr>
            <w:tcW w:w="3964" w:type="dxa"/>
          </w:tcPr>
          <w:p w14:paraId="07C89444" w14:textId="343A23DD" w:rsidR="00C45264" w:rsidRPr="00DB7E6C" w:rsidRDefault="00C45264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 xml:space="preserve">Did the training </w:t>
            </w:r>
            <w:r w:rsidR="00C50E06" w:rsidRPr="00DB7E6C">
              <w:rPr>
                <w:rFonts w:ascii="Arial" w:hAnsi="Arial" w:cs="Arial"/>
              </w:rPr>
              <w:t xml:space="preserve">that </w:t>
            </w:r>
            <w:r w:rsidRPr="00DB7E6C">
              <w:rPr>
                <w:rFonts w:ascii="Arial" w:hAnsi="Arial" w:cs="Arial"/>
              </w:rPr>
              <w:t>the student received before the placement give them a good start?</w:t>
            </w:r>
          </w:p>
          <w:p w14:paraId="0A899FF0" w14:textId="77777777" w:rsidR="002427D9" w:rsidRDefault="00C45264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 xml:space="preserve">What wasn’t covered as much </w:t>
            </w:r>
            <w:r w:rsidR="00C50E06" w:rsidRPr="00DB7E6C">
              <w:rPr>
                <w:rFonts w:ascii="Arial" w:hAnsi="Arial" w:cs="Arial"/>
              </w:rPr>
              <w:t xml:space="preserve">or as effectively </w:t>
            </w:r>
            <w:r w:rsidRPr="00DB7E6C">
              <w:rPr>
                <w:rFonts w:ascii="Arial" w:hAnsi="Arial" w:cs="Arial"/>
              </w:rPr>
              <w:t>as it could have been</w:t>
            </w:r>
            <w:r w:rsidR="00C50E06" w:rsidRPr="00DB7E6C">
              <w:rPr>
                <w:rFonts w:ascii="Arial" w:hAnsi="Arial" w:cs="Arial"/>
              </w:rPr>
              <w:t xml:space="preserve">? </w:t>
            </w:r>
          </w:p>
          <w:p w14:paraId="34ECB8F7" w14:textId="5CC967D1" w:rsidR="00C45264" w:rsidRPr="00DB7E6C" w:rsidRDefault="002427D9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C50E06" w:rsidRPr="00DB7E6C">
              <w:rPr>
                <w:rFonts w:ascii="Arial" w:hAnsi="Arial" w:cs="Arial"/>
              </w:rPr>
              <w:t>hat might have been ‘overdone’?</w:t>
            </w:r>
          </w:p>
          <w:p w14:paraId="7880A169" w14:textId="77777777" w:rsidR="00C45264" w:rsidRPr="00DB7E6C" w:rsidRDefault="00C45264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How could it be improved in future?</w:t>
            </w:r>
          </w:p>
        </w:tc>
        <w:tc>
          <w:tcPr>
            <w:tcW w:w="4536" w:type="dxa"/>
          </w:tcPr>
          <w:p w14:paraId="79BD367F" w14:textId="77777777" w:rsidR="00C45264" w:rsidRPr="00DB7E6C" w:rsidRDefault="00C45264" w:rsidP="004513B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427D9" w:rsidRPr="00DB7E6C" w14:paraId="561F92C1" w14:textId="77777777" w:rsidTr="009E2F5D">
        <w:trPr>
          <w:cantSplit/>
          <w:trHeight w:val="2551"/>
        </w:trPr>
        <w:tc>
          <w:tcPr>
            <w:tcW w:w="1990" w:type="dxa"/>
            <w:vAlign w:val="center"/>
          </w:tcPr>
          <w:p w14:paraId="61249DDA" w14:textId="0498A858" w:rsidR="002427D9" w:rsidRPr="00DB7E6C" w:rsidRDefault="002427D9" w:rsidP="00FD5F1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Placement learning goals</w:t>
            </w:r>
          </w:p>
        </w:tc>
        <w:tc>
          <w:tcPr>
            <w:tcW w:w="3964" w:type="dxa"/>
          </w:tcPr>
          <w:p w14:paraId="36EC3A75" w14:textId="728B6FEA" w:rsidR="002427D9" w:rsidRPr="002427D9" w:rsidRDefault="002427D9" w:rsidP="002427D9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2427D9">
              <w:rPr>
                <w:rFonts w:ascii="Arial" w:hAnsi="Arial" w:cs="Arial"/>
              </w:rPr>
              <w:t xml:space="preserve">How well did the industry placement </w:t>
            </w:r>
            <w:r w:rsidR="00014FF1">
              <w:rPr>
                <w:rFonts w:ascii="Arial" w:hAnsi="Arial" w:cs="Arial"/>
              </w:rPr>
              <w:t>help</w:t>
            </w:r>
            <w:r w:rsidRPr="002427D9">
              <w:rPr>
                <w:rFonts w:ascii="Arial" w:hAnsi="Arial" w:cs="Arial"/>
              </w:rPr>
              <w:t xml:space="preserve"> meet the agreed learning goals?</w:t>
            </w:r>
          </w:p>
          <w:p w14:paraId="1F8B7A7D" w14:textId="77777777" w:rsidR="002427D9" w:rsidRPr="002427D9" w:rsidRDefault="002427D9" w:rsidP="002427D9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2427D9">
              <w:rPr>
                <w:rFonts w:ascii="Arial" w:hAnsi="Arial" w:cs="Arial"/>
              </w:rPr>
              <w:t>Could any improvements be made?</w:t>
            </w:r>
          </w:p>
          <w:p w14:paraId="54C8B06D" w14:textId="2A955E12" w:rsidR="002427D9" w:rsidRPr="00DB7E6C" w:rsidRDefault="00014FF1" w:rsidP="002427D9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Should future placements include more experiences and opportunities?</w:t>
            </w:r>
          </w:p>
        </w:tc>
        <w:tc>
          <w:tcPr>
            <w:tcW w:w="4536" w:type="dxa"/>
          </w:tcPr>
          <w:p w14:paraId="32252595" w14:textId="77777777" w:rsidR="002427D9" w:rsidRPr="00DB7E6C" w:rsidRDefault="002427D9" w:rsidP="003E685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427D9" w:rsidRPr="00DB7E6C" w14:paraId="0BB1BE06" w14:textId="77777777" w:rsidTr="009E2F5D">
        <w:trPr>
          <w:cantSplit/>
          <w:trHeight w:val="2551"/>
        </w:trPr>
        <w:tc>
          <w:tcPr>
            <w:tcW w:w="1990" w:type="dxa"/>
            <w:vAlign w:val="center"/>
          </w:tcPr>
          <w:p w14:paraId="144DD6D9" w14:textId="6B001C12" w:rsidR="002427D9" w:rsidRPr="00DB7E6C" w:rsidRDefault="002427D9" w:rsidP="00FD5F1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Technical and employability skills</w:t>
            </w:r>
          </w:p>
        </w:tc>
        <w:tc>
          <w:tcPr>
            <w:tcW w:w="3964" w:type="dxa"/>
          </w:tcPr>
          <w:p w14:paraId="48CBFD99" w14:textId="77777777" w:rsidR="002427D9" w:rsidRPr="002427D9" w:rsidRDefault="002427D9" w:rsidP="002427D9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2427D9">
              <w:rPr>
                <w:rFonts w:ascii="Arial" w:hAnsi="Arial" w:cs="Arial"/>
              </w:rPr>
              <w:t>How well did the placement offer a breadth of technical skill development for the student?</w:t>
            </w:r>
          </w:p>
          <w:p w14:paraId="54CCB4B1" w14:textId="77777777" w:rsidR="002427D9" w:rsidRPr="002427D9" w:rsidRDefault="002427D9" w:rsidP="002427D9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2427D9">
              <w:rPr>
                <w:rFonts w:ascii="Arial" w:hAnsi="Arial" w:cs="Arial"/>
              </w:rPr>
              <w:t>How well did the placement encourage appropriate employability skills (timekeeping, appearance, motivation, communication, problem solving, teamwork)</w:t>
            </w:r>
          </w:p>
          <w:p w14:paraId="0938096B" w14:textId="704804F8" w:rsidR="002427D9" w:rsidRPr="00DB7E6C" w:rsidRDefault="00014FF1" w:rsidP="002427D9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Could future placements include more opportunities to learn technical and employability skills</w:t>
            </w:r>
            <w:r w:rsidR="002427D9" w:rsidRPr="002427D9">
              <w:rPr>
                <w:rFonts w:ascii="Arial" w:hAnsi="Arial" w:cs="Arial"/>
              </w:rPr>
              <w:t>?</w:t>
            </w:r>
          </w:p>
        </w:tc>
        <w:tc>
          <w:tcPr>
            <w:tcW w:w="4536" w:type="dxa"/>
          </w:tcPr>
          <w:p w14:paraId="45CE0565" w14:textId="77777777" w:rsidR="002427D9" w:rsidRPr="00DB7E6C" w:rsidRDefault="002427D9" w:rsidP="003E685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B7E6C" w:rsidRPr="00DB7E6C" w14:paraId="03C56705" w14:textId="77777777" w:rsidTr="009E2F5D">
        <w:trPr>
          <w:cantSplit/>
          <w:trHeight w:val="2551"/>
        </w:trPr>
        <w:tc>
          <w:tcPr>
            <w:tcW w:w="1990" w:type="dxa"/>
            <w:vAlign w:val="center"/>
          </w:tcPr>
          <w:p w14:paraId="00FF438D" w14:textId="5C2DD45C" w:rsidR="00C45264" w:rsidRPr="00DB7E6C" w:rsidRDefault="00FD5F16" w:rsidP="00FD5F1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E6C">
              <w:rPr>
                <w:rFonts w:ascii="Arial" w:hAnsi="Arial" w:cs="Arial"/>
                <w:b/>
                <w:bCs/>
                <w:sz w:val="24"/>
                <w:szCs w:val="24"/>
              </w:rPr>
              <w:t>Students with special educational needs and disabilities</w:t>
            </w:r>
          </w:p>
        </w:tc>
        <w:tc>
          <w:tcPr>
            <w:tcW w:w="3964" w:type="dxa"/>
          </w:tcPr>
          <w:p w14:paraId="5BCF349D" w14:textId="549ADBBF" w:rsidR="00C45264" w:rsidRPr="00DB7E6C" w:rsidRDefault="00FD5F16" w:rsidP="00FD5F16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How well d</w:t>
            </w:r>
            <w:r w:rsidR="00C45264" w:rsidRPr="00DB7E6C">
              <w:rPr>
                <w:rFonts w:ascii="Arial" w:hAnsi="Arial" w:cs="Arial"/>
              </w:rPr>
              <w:t xml:space="preserve">id we support students with special </w:t>
            </w:r>
            <w:r w:rsidRPr="00DB7E6C">
              <w:rPr>
                <w:rFonts w:ascii="Arial" w:hAnsi="Arial" w:cs="Arial"/>
              </w:rPr>
              <w:t xml:space="preserve">educational needs and disabilities </w:t>
            </w:r>
            <w:r w:rsidR="00C45264" w:rsidRPr="00DB7E6C">
              <w:rPr>
                <w:rFonts w:ascii="Arial" w:hAnsi="Arial" w:cs="Arial"/>
              </w:rPr>
              <w:t xml:space="preserve">or </w:t>
            </w:r>
            <w:r w:rsidRPr="00DB7E6C">
              <w:rPr>
                <w:rFonts w:ascii="Arial" w:hAnsi="Arial" w:cs="Arial"/>
              </w:rPr>
              <w:t xml:space="preserve">with </w:t>
            </w:r>
            <w:r w:rsidR="00C45264" w:rsidRPr="00DB7E6C">
              <w:rPr>
                <w:rFonts w:ascii="Arial" w:hAnsi="Arial" w:cs="Arial"/>
              </w:rPr>
              <w:t xml:space="preserve">mental health </w:t>
            </w:r>
            <w:r w:rsidRPr="00DB7E6C">
              <w:rPr>
                <w:rFonts w:ascii="Arial" w:hAnsi="Arial" w:cs="Arial"/>
              </w:rPr>
              <w:t>conditions</w:t>
            </w:r>
            <w:r w:rsidR="00C45264" w:rsidRPr="00DB7E6C">
              <w:rPr>
                <w:rFonts w:ascii="Arial" w:hAnsi="Arial" w:cs="Arial"/>
              </w:rPr>
              <w:t>?</w:t>
            </w:r>
          </w:p>
          <w:p w14:paraId="37225450" w14:textId="53E753F1" w:rsidR="00C45264" w:rsidRPr="00DB7E6C" w:rsidRDefault="00C45264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 xml:space="preserve">How well was the placement designed to take account of the student’s </w:t>
            </w:r>
            <w:r w:rsidR="00C50E06" w:rsidRPr="00DB7E6C">
              <w:rPr>
                <w:rFonts w:ascii="Arial" w:hAnsi="Arial" w:cs="Arial"/>
              </w:rPr>
              <w:t xml:space="preserve">individual </w:t>
            </w:r>
            <w:r w:rsidRPr="00DB7E6C">
              <w:rPr>
                <w:rFonts w:ascii="Arial" w:hAnsi="Arial" w:cs="Arial"/>
              </w:rPr>
              <w:t xml:space="preserve">needs? </w:t>
            </w:r>
          </w:p>
          <w:p w14:paraId="3B0947DF" w14:textId="37D2B8FC" w:rsidR="00C45264" w:rsidRPr="00DB7E6C" w:rsidRDefault="00C45264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 xml:space="preserve">What extra support </w:t>
            </w:r>
            <w:r w:rsidR="002427D9">
              <w:rPr>
                <w:rFonts w:ascii="Arial" w:hAnsi="Arial" w:cs="Arial"/>
              </w:rPr>
              <w:t xml:space="preserve">or resources </w:t>
            </w:r>
            <w:r w:rsidRPr="00DB7E6C">
              <w:rPr>
                <w:rFonts w:ascii="Arial" w:hAnsi="Arial" w:cs="Arial"/>
              </w:rPr>
              <w:t>would help in future?</w:t>
            </w:r>
          </w:p>
        </w:tc>
        <w:tc>
          <w:tcPr>
            <w:tcW w:w="4536" w:type="dxa"/>
          </w:tcPr>
          <w:p w14:paraId="6E170270" w14:textId="77777777" w:rsidR="00C45264" w:rsidRPr="00DB7E6C" w:rsidRDefault="00C45264" w:rsidP="003E685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B7E6C" w:rsidRPr="00DB7E6C" w14:paraId="2CC0BAFA" w14:textId="77777777" w:rsidTr="002427D9">
        <w:trPr>
          <w:cantSplit/>
          <w:trHeight w:val="1707"/>
        </w:trPr>
        <w:tc>
          <w:tcPr>
            <w:tcW w:w="1990" w:type="dxa"/>
          </w:tcPr>
          <w:p w14:paraId="69DA5C23" w14:textId="16D5C42F" w:rsidR="00862128" w:rsidRPr="00DB7E6C" w:rsidRDefault="00862128" w:rsidP="0086212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E6C">
              <w:rPr>
                <w:rFonts w:ascii="Arial" w:hAnsi="Arial" w:cs="Arial"/>
                <w:b/>
                <w:bCs/>
                <w:sz w:val="24"/>
                <w:szCs w:val="24"/>
              </w:rPr>
              <w:t>Paperwork</w:t>
            </w:r>
          </w:p>
        </w:tc>
        <w:tc>
          <w:tcPr>
            <w:tcW w:w="3964" w:type="dxa"/>
          </w:tcPr>
          <w:p w14:paraId="65C6D437" w14:textId="3001D994" w:rsidR="00862128" w:rsidRPr="00DB7E6C" w:rsidRDefault="00C50E06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How</w:t>
            </w:r>
            <w:r w:rsidR="00862128" w:rsidRPr="00DB7E6C">
              <w:rPr>
                <w:rFonts w:ascii="Arial" w:hAnsi="Arial" w:cs="Arial"/>
              </w:rPr>
              <w:t xml:space="preserve"> </w:t>
            </w:r>
            <w:r w:rsidR="00532FF8" w:rsidRPr="00DB7E6C">
              <w:rPr>
                <w:rFonts w:ascii="Arial" w:hAnsi="Arial" w:cs="Arial"/>
              </w:rPr>
              <w:t>relevant and useful</w:t>
            </w:r>
            <w:r w:rsidRPr="00DB7E6C">
              <w:rPr>
                <w:rFonts w:ascii="Arial" w:hAnsi="Arial" w:cs="Arial"/>
              </w:rPr>
              <w:t xml:space="preserve"> was the paperwork</w:t>
            </w:r>
            <w:r w:rsidR="00862128" w:rsidRPr="00DB7E6C">
              <w:rPr>
                <w:rFonts w:ascii="Arial" w:hAnsi="Arial" w:cs="Arial"/>
              </w:rPr>
              <w:t>?</w:t>
            </w:r>
          </w:p>
          <w:p w14:paraId="790DA931" w14:textId="17C82749" w:rsidR="00862128" w:rsidRPr="00DB7E6C" w:rsidRDefault="00862128" w:rsidP="009E2F5D">
            <w:pPr>
              <w:numPr>
                <w:ilvl w:val="0"/>
                <w:numId w:val="2"/>
              </w:numPr>
              <w:spacing w:before="120" w:after="120"/>
              <w:ind w:left="166" w:hanging="166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How could it be improved next time?</w:t>
            </w:r>
          </w:p>
        </w:tc>
        <w:tc>
          <w:tcPr>
            <w:tcW w:w="4536" w:type="dxa"/>
          </w:tcPr>
          <w:p w14:paraId="1C20AE05" w14:textId="77777777" w:rsidR="00862128" w:rsidRPr="00DB7E6C" w:rsidRDefault="00862128" w:rsidP="008621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B7E6C" w:rsidRPr="00DB7E6C" w14:paraId="20E51CE2" w14:textId="77777777" w:rsidTr="009E2F5D">
        <w:trPr>
          <w:cantSplit/>
          <w:trHeight w:val="2551"/>
        </w:trPr>
        <w:tc>
          <w:tcPr>
            <w:tcW w:w="1990" w:type="dxa"/>
            <w:vAlign w:val="center"/>
          </w:tcPr>
          <w:p w14:paraId="78D1D565" w14:textId="3B4EF7C9" w:rsidR="00862128" w:rsidRPr="00DB7E6C" w:rsidRDefault="00862128" w:rsidP="0086212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E6C">
              <w:rPr>
                <w:rFonts w:ascii="Arial" w:hAnsi="Arial" w:cs="Arial"/>
                <w:b/>
                <w:bCs/>
                <w:sz w:val="24"/>
                <w:szCs w:val="24"/>
              </w:rPr>
              <w:t>Reviews and communication</w:t>
            </w:r>
          </w:p>
        </w:tc>
        <w:tc>
          <w:tcPr>
            <w:tcW w:w="3964" w:type="dxa"/>
          </w:tcPr>
          <w:p w14:paraId="6086F346" w14:textId="77777777" w:rsidR="00862128" w:rsidRPr="00DB7E6C" w:rsidRDefault="00862128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Did the reviews help us understand where the placement was working well and not so well?</w:t>
            </w:r>
          </w:p>
          <w:p w14:paraId="30711678" w14:textId="77777777" w:rsidR="00862128" w:rsidRPr="00DB7E6C" w:rsidRDefault="00862128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Did they help us maintain and achieve a high-quality placement?</w:t>
            </w:r>
          </w:p>
          <w:p w14:paraId="24F475F6" w14:textId="67FC9C9E" w:rsidR="00862128" w:rsidRPr="00DB7E6C" w:rsidRDefault="00862128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 xml:space="preserve">How good was the communication with the </w:t>
            </w:r>
            <w:r w:rsidR="002427D9">
              <w:rPr>
                <w:rFonts w:ascii="Arial" w:hAnsi="Arial" w:cs="Arial"/>
              </w:rPr>
              <w:t>provider</w:t>
            </w:r>
            <w:r w:rsidR="00F86311" w:rsidRPr="00DB7E6C">
              <w:rPr>
                <w:rFonts w:ascii="Arial" w:hAnsi="Arial" w:cs="Arial"/>
              </w:rPr>
              <w:t xml:space="preserve"> </w:t>
            </w:r>
            <w:r w:rsidRPr="00DB7E6C">
              <w:rPr>
                <w:rFonts w:ascii="Arial" w:hAnsi="Arial" w:cs="Arial"/>
              </w:rPr>
              <w:t>generally?</w:t>
            </w:r>
          </w:p>
        </w:tc>
        <w:tc>
          <w:tcPr>
            <w:tcW w:w="4536" w:type="dxa"/>
          </w:tcPr>
          <w:p w14:paraId="515E11FE" w14:textId="77777777" w:rsidR="00862128" w:rsidRPr="00DB7E6C" w:rsidRDefault="00862128" w:rsidP="0086212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B7E6C" w:rsidRPr="00DB7E6C" w14:paraId="728F8EEA" w14:textId="77777777" w:rsidTr="009E2F5D">
        <w:trPr>
          <w:cantSplit/>
          <w:trHeight w:val="2551"/>
        </w:trPr>
        <w:tc>
          <w:tcPr>
            <w:tcW w:w="1990" w:type="dxa"/>
            <w:vAlign w:val="center"/>
          </w:tcPr>
          <w:p w14:paraId="015B9207" w14:textId="1975194E" w:rsidR="00862128" w:rsidRPr="00DB7E6C" w:rsidRDefault="00862128" w:rsidP="0086212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E6C">
              <w:rPr>
                <w:rFonts w:ascii="Arial" w:hAnsi="Arial" w:cs="Arial"/>
                <w:b/>
                <w:bCs/>
                <w:sz w:val="24"/>
                <w:szCs w:val="24"/>
              </w:rPr>
              <w:t>Quality and consistency</w:t>
            </w:r>
          </w:p>
        </w:tc>
        <w:tc>
          <w:tcPr>
            <w:tcW w:w="3964" w:type="dxa"/>
          </w:tcPr>
          <w:p w14:paraId="15E79C58" w14:textId="77777777" w:rsidR="006A2963" w:rsidRDefault="00862128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If we had more than one student on placement</w:t>
            </w:r>
            <w:r w:rsidR="002427D9">
              <w:rPr>
                <w:rFonts w:ascii="Arial" w:hAnsi="Arial" w:cs="Arial"/>
              </w:rPr>
              <w:t>,</w:t>
            </w:r>
            <w:r w:rsidRPr="00DB7E6C">
              <w:rPr>
                <w:rFonts w:ascii="Arial" w:hAnsi="Arial" w:cs="Arial"/>
              </w:rPr>
              <w:t xml:space="preserve"> </w:t>
            </w:r>
            <w:r w:rsidR="00C32916">
              <w:rPr>
                <w:rFonts w:ascii="Arial" w:hAnsi="Arial" w:cs="Arial"/>
              </w:rPr>
              <w:t>d</w:t>
            </w:r>
            <w:r w:rsidRPr="00DB7E6C">
              <w:rPr>
                <w:rFonts w:ascii="Arial" w:hAnsi="Arial" w:cs="Arial"/>
              </w:rPr>
              <w:t>id they all work well?</w:t>
            </w:r>
            <w:r w:rsidR="00C50E06" w:rsidRPr="00DB7E6C">
              <w:rPr>
                <w:rFonts w:ascii="Arial" w:hAnsi="Arial" w:cs="Arial"/>
              </w:rPr>
              <w:t xml:space="preserve"> </w:t>
            </w:r>
          </w:p>
          <w:p w14:paraId="08D74F2D" w14:textId="60C237E8" w:rsidR="00862128" w:rsidRPr="00DB7E6C" w:rsidRDefault="00C50E06" w:rsidP="009E2F5D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6" w:hanging="166"/>
              <w:contextualSpacing w:val="0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>If only some did, how could that be better handled, next time?</w:t>
            </w:r>
          </w:p>
          <w:p w14:paraId="67F10118" w14:textId="77777777" w:rsidR="0019439C" w:rsidRDefault="00862128" w:rsidP="009E2F5D">
            <w:pPr>
              <w:numPr>
                <w:ilvl w:val="0"/>
                <w:numId w:val="2"/>
              </w:numPr>
              <w:spacing w:before="120" w:after="120"/>
              <w:ind w:left="166" w:hanging="166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 xml:space="preserve">What can we learn from </w:t>
            </w:r>
            <w:r w:rsidR="0019439C">
              <w:rPr>
                <w:rFonts w:ascii="Arial" w:hAnsi="Arial" w:cs="Arial"/>
              </w:rPr>
              <w:t xml:space="preserve">the </w:t>
            </w:r>
            <w:r w:rsidRPr="00DB7E6C">
              <w:rPr>
                <w:rFonts w:ascii="Arial" w:hAnsi="Arial" w:cs="Arial"/>
              </w:rPr>
              <w:t>placements</w:t>
            </w:r>
            <w:r w:rsidR="008E284B" w:rsidRPr="00DB7E6C">
              <w:rPr>
                <w:rFonts w:ascii="Arial" w:hAnsi="Arial" w:cs="Arial"/>
              </w:rPr>
              <w:t>?</w:t>
            </w:r>
            <w:r w:rsidRPr="00DB7E6C">
              <w:rPr>
                <w:rFonts w:ascii="Arial" w:hAnsi="Arial" w:cs="Arial"/>
              </w:rPr>
              <w:t xml:space="preserve"> </w:t>
            </w:r>
          </w:p>
          <w:p w14:paraId="30FDB9D6" w14:textId="083803A8" w:rsidR="00862128" w:rsidRPr="00DB7E6C" w:rsidRDefault="00263FA2" w:rsidP="009E2F5D">
            <w:pPr>
              <w:numPr>
                <w:ilvl w:val="0"/>
                <w:numId w:val="2"/>
              </w:numPr>
              <w:spacing w:before="120" w:after="120"/>
              <w:ind w:left="166" w:hanging="166"/>
              <w:rPr>
                <w:rFonts w:ascii="Arial" w:hAnsi="Arial" w:cs="Arial"/>
              </w:rPr>
            </w:pPr>
            <w:r w:rsidRPr="00DB7E6C">
              <w:rPr>
                <w:rFonts w:ascii="Arial" w:hAnsi="Arial" w:cs="Arial"/>
              </w:rPr>
              <w:t xml:space="preserve">How might we </w:t>
            </w:r>
            <w:r w:rsidR="00862128" w:rsidRPr="00DB7E6C">
              <w:rPr>
                <w:rFonts w:ascii="Arial" w:hAnsi="Arial" w:cs="Arial"/>
              </w:rPr>
              <w:t xml:space="preserve">do </w:t>
            </w:r>
            <w:r w:rsidR="00C50E06" w:rsidRPr="00DB7E6C">
              <w:rPr>
                <w:rFonts w:ascii="Arial" w:hAnsi="Arial" w:cs="Arial"/>
              </w:rPr>
              <w:t xml:space="preserve">it </w:t>
            </w:r>
            <w:r w:rsidR="00862128" w:rsidRPr="00DB7E6C">
              <w:rPr>
                <w:rFonts w:ascii="Arial" w:hAnsi="Arial" w:cs="Arial"/>
              </w:rPr>
              <w:t>better?</w:t>
            </w:r>
          </w:p>
        </w:tc>
        <w:tc>
          <w:tcPr>
            <w:tcW w:w="4536" w:type="dxa"/>
          </w:tcPr>
          <w:p w14:paraId="10CF0F6D" w14:textId="77777777" w:rsidR="00862128" w:rsidRPr="00DB7E6C" w:rsidRDefault="00862128" w:rsidP="00862128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1AD93F1" w14:textId="77777777" w:rsidR="00CC2A2A" w:rsidRPr="00DB7E6C" w:rsidRDefault="00CC2A2A">
      <w:r w:rsidRPr="00DB7E6C">
        <w:lastRenderedPageBreak/>
        <w:br w:type="page"/>
      </w:r>
    </w:p>
    <w:p w14:paraId="18B9B902" w14:textId="3E2CD9EB" w:rsidR="006D41C6" w:rsidRPr="00DB7E6C" w:rsidRDefault="006D41C6" w:rsidP="009E2F5D">
      <w:pPr>
        <w:spacing w:before="240" w:after="240"/>
        <w:ind w:left="-426" w:right="-897"/>
        <w:rPr>
          <w:rFonts w:ascii="Arial" w:hAnsi="Arial" w:cs="Arial"/>
          <w:b/>
          <w:bCs/>
          <w:sz w:val="24"/>
          <w:szCs w:val="24"/>
        </w:rPr>
      </w:pPr>
      <w:r w:rsidRPr="00DB7E6C">
        <w:rPr>
          <w:rFonts w:ascii="Arial" w:hAnsi="Arial" w:cs="Arial"/>
          <w:b/>
          <w:bCs/>
          <w:sz w:val="24"/>
          <w:szCs w:val="24"/>
        </w:rPr>
        <w:lastRenderedPageBreak/>
        <w:t xml:space="preserve">You can use this table to </w:t>
      </w:r>
      <w:r w:rsidR="00500F61" w:rsidRPr="00DB7E6C">
        <w:rPr>
          <w:rFonts w:ascii="Arial" w:hAnsi="Arial" w:cs="Arial"/>
          <w:b/>
          <w:bCs/>
          <w:sz w:val="24"/>
          <w:szCs w:val="24"/>
        </w:rPr>
        <w:t xml:space="preserve">review the placement overall and think </w:t>
      </w:r>
      <w:r w:rsidR="00C50E06" w:rsidRPr="00DB7E6C">
        <w:rPr>
          <w:rFonts w:ascii="Arial" w:hAnsi="Arial" w:cs="Arial"/>
          <w:b/>
          <w:bCs/>
          <w:sz w:val="24"/>
          <w:szCs w:val="24"/>
        </w:rPr>
        <w:t xml:space="preserve">about </w:t>
      </w:r>
      <w:r w:rsidR="00FE6A57" w:rsidRPr="00DB7E6C">
        <w:rPr>
          <w:rFonts w:ascii="Arial" w:hAnsi="Arial" w:cs="Arial"/>
          <w:b/>
          <w:bCs/>
          <w:sz w:val="24"/>
          <w:szCs w:val="24"/>
        </w:rPr>
        <w:t>future placements</w:t>
      </w:r>
      <w:r w:rsidR="00C50E06" w:rsidRPr="00DB7E6C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eGridLight"/>
        <w:tblW w:w="10364" w:type="dxa"/>
        <w:tblInd w:w="-431" w:type="dxa"/>
        <w:tblBorders>
          <w:top w:val="single" w:sz="8" w:space="0" w:color="EA5535"/>
          <w:left w:val="single" w:sz="8" w:space="0" w:color="EA5535"/>
          <w:bottom w:val="single" w:sz="8" w:space="0" w:color="EA5535"/>
          <w:right w:val="single" w:sz="8" w:space="0" w:color="EA5535"/>
          <w:insideH w:val="single" w:sz="8" w:space="0" w:color="EA5535"/>
          <w:insideV w:val="single" w:sz="8" w:space="0" w:color="EA5535"/>
        </w:tblBorders>
        <w:tblLook w:val="04A0" w:firstRow="1" w:lastRow="0" w:firstColumn="1" w:lastColumn="0" w:noHBand="0" w:noVBand="1"/>
      </w:tblPr>
      <w:tblGrid>
        <w:gridCol w:w="2831"/>
        <w:gridCol w:w="7533"/>
      </w:tblGrid>
      <w:tr w:rsidR="00DB7E6C" w:rsidRPr="00DB7E6C" w14:paraId="381DDEFD" w14:textId="77777777" w:rsidTr="005268D4">
        <w:trPr>
          <w:trHeight w:val="863"/>
        </w:trPr>
        <w:tc>
          <w:tcPr>
            <w:tcW w:w="2831" w:type="dxa"/>
            <w:shd w:val="clear" w:color="auto" w:fill="EA472B"/>
            <w:vAlign w:val="center"/>
          </w:tcPr>
          <w:p w14:paraId="3E0540E1" w14:textId="33A2FECA" w:rsidR="001C2FB6" w:rsidRPr="00DB7E6C" w:rsidRDefault="001C2FB6" w:rsidP="005268D4">
            <w:pPr>
              <w:spacing w:line="259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B7E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CONCLUSION</w:t>
            </w:r>
          </w:p>
        </w:tc>
        <w:tc>
          <w:tcPr>
            <w:tcW w:w="7533" w:type="dxa"/>
            <w:shd w:val="clear" w:color="auto" w:fill="EA472B"/>
            <w:vAlign w:val="center"/>
          </w:tcPr>
          <w:p w14:paraId="6A96D95E" w14:textId="71B1B535" w:rsidR="001C2FB6" w:rsidRPr="00DB7E6C" w:rsidRDefault="001C2FB6" w:rsidP="005268D4">
            <w:pPr>
              <w:spacing w:line="259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B7E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NOTES AND ACTIONS</w:t>
            </w:r>
          </w:p>
        </w:tc>
      </w:tr>
      <w:tr w:rsidR="00DB7E6C" w:rsidRPr="00DB7E6C" w14:paraId="350DEDCA" w14:textId="77777777" w:rsidTr="009E2F5D">
        <w:trPr>
          <w:trHeight w:val="2438"/>
        </w:trPr>
        <w:tc>
          <w:tcPr>
            <w:tcW w:w="2831" w:type="dxa"/>
          </w:tcPr>
          <w:p w14:paraId="7290CB18" w14:textId="59B0F0A0" w:rsidR="00284437" w:rsidRPr="00DB7E6C" w:rsidRDefault="005666C3" w:rsidP="00FE6A5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B7E6C">
              <w:rPr>
                <w:rFonts w:ascii="Arial" w:hAnsi="Arial" w:cs="Arial"/>
                <w:sz w:val="24"/>
                <w:szCs w:val="24"/>
              </w:rPr>
              <w:t>Overall</w:t>
            </w:r>
            <w:r w:rsidR="00C50E06" w:rsidRPr="00DB7E6C">
              <w:rPr>
                <w:rFonts w:ascii="Arial" w:hAnsi="Arial" w:cs="Arial"/>
                <w:sz w:val="24"/>
                <w:szCs w:val="24"/>
              </w:rPr>
              <w:t>,</w:t>
            </w:r>
            <w:r w:rsidRPr="00DB7E6C"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="00284437" w:rsidRPr="00DB7E6C">
              <w:rPr>
                <w:rFonts w:ascii="Arial" w:hAnsi="Arial" w:cs="Arial"/>
                <w:sz w:val="24"/>
                <w:szCs w:val="24"/>
              </w:rPr>
              <w:t>hat have been the main benefits for our organisation of the industry placement</w:t>
            </w:r>
            <w:r w:rsidR="006B5B26" w:rsidRPr="00DB7E6C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533" w:type="dxa"/>
          </w:tcPr>
          <w:p w14:paraId="37CC560C" w14:textId="77777777" w:rsidR="00284437" w:rsidRPr="00DB7E6C" w:rsidRDefault="00284437" w:rsidP="00FE6A5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B7E6C" w:rsidRPr="00DB7E6C" w14:paraId="6BE21B8C" w14:textId="77777777" w:rsidTr="009E2F5D">
        <w:trPr>
          <w:trHeight w:val="2438"/>
        </w:trPr>
        <w:tc>
          <w:tcPr>
            <w:tcW w:w="2831" w:type="dxa"/>
          </w:tcPr>
          <w:p w14:paraId="0BB27CB8" w14:textId="15ACF9FC" w:rsidR="005666C3" w:rsidRPr="00DB7E6C" w:rsidRDefault="002850DF" w:rsidP="00FE6A5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B7E6C">
              <w:rPr>
                <w:rFonts w:ascii="Arial" w:hAnsi="Arial" w:cs="Arial"/>
                <w:sz w:val="24"/>
                <w:szCs w:val="24"/>
              </w:rPr>
              <w:t>W</w:t>
            </w:r>
            <w:r w:rsidR="006614B1" w:rsidRPr="00DB7E6C">
              <w:rPr>
                <w:rFonts w:ascii="Arial" w:hAnsi="Arial" w:cs="Arial"/>
                <w:sz w:val="24"/>
                <w:szCs w:val="24"/>
              </w:rPr>
              <w:t xml:space="preserve">hat have been the main costs </w:t>
            </w:r>
            <w:r w:rsidR="00EE108D" w:rsidRPr="00DB7E6C">
              <w:rPr>
                <w:rFonts w:ascii="Arial" w:hAnsi="Arial" w:cs="Arial"/>
                <w:sz w:val="24"/>
                <w:szCs w:val="24"/>
              </w:rPr>
              <w:t>(</w:t>
            </w:r>
            <w:r w:rsidR="00250764" w:rsidRPr="00DB7E6C">
              <w:rPr>
                <w:rFonts w:ascii="Arial" w:hAnsi="Arial" w:cs="Arial"/>
                <w:sz w:val="24"/>
                <w:szCs w:val="24"/>
              </w:rPr>
              <w:t xml:space="preserve">both </w:t>
            </w:r>
            <w:r w:rsidR="00EE108D" w:rsidRPr="00DB7E6C">
              <w:rPr>
                <w:rFonts w:ascii="Arial" w:hAnsi="Arial" w:cs="Arial"/>
                <w:sz w:val="24"/>
                <w:szCs w:val="24"/>
              </w:rPr>
              <w:t>direct and indirect)</w:t>
            </w:r>
            <w:r w:rsidR="006614B1" w:rsidRPr="00DB7E6C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533" w:type="dxa"/>
          </w:tcPr>
          <w:p w14:paraId="596752D8" w14:textId="77777777" w:rsidR="005666C3" w:rsidRPr="00DB7E6C" w:rsidRDefault="005666C3" w:rsidP="00FE6A5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B7E6C" w:rsidRPr="00DB7E6C" w14:paraId="71DA2B34" w14:textId="77777777" w:rsidTr="009E2F5D">
        <w:trPr>
          <w:trHeight w:val="2438"/>
        </w:trPr>
        <w:tc>
          <w:tcPr>
            <w:tcW w:w="2831" w:type="dxa"/>
          </w:tcPr>
          <w:p w14:paraId="20DC7BA8" w14:textId="2061CE8B" w:rsidR="00F07737" w:rsidRPr="00DB7E6C" w:rsidRDefault="00F07737" w:rsidP="00FE6A5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B7E6C">
              <w:rPr>
                <w:rFonts w:ascii="Arial" w:hAnsi="Arial" w:cs="Arial"/>
                <w:sz w:val="24"/>
                <w:szCs w:val="24"/>
              </w:rPr>
              <w:t xml:space="preserve">Were </w:t>
            </w:r>
            <w:r w:rsidR="00C50E06" w:rsidRPr="00DB7E6C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DB7E6C">
              <w:rPr>
                <w:rFonts w:ascii="Arial" w:hAnsi="Arial" w:cs="Arial"/>
                <w:sz w:val="24"/>
                <w:szCs w:val="24"/>
              </w:rPr>
              <w:t>benefits worth more to us tha</w:t>
            </w:r>
            <w:r w:rsidR="00C50E06" w:rsidRPr="00DB7E6C">
              <w:rPr>
                <w:rFonts w:ascii="Arial" w:hAnsi="Arial" w:cs="Arial"/>
                <w:sz w:val="24"/>
                <w:szCs w:val="24"/>
              </w:rPr>
              <w:t>n</w:t>
            </w:r>
            <w:r w:rsidRPr="00DB7E6C">
              <w:rPr>
                <w:rFonts w:ascii="Arial" w:hAnsi="Arial" w:cs="Arial"/>
                <w:sz w:val="24"/>
                <w:szCs w:val="24"/>
              </w:rPr>
              <w:t xml:space="preserve"> the costs?</w:t>
            </w:r>
            <w:r w:rsidR="00250764" w:rsidRPr="00DB7E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0E06" w:rsidRPr="00DB7E6C">
              <w:rPr>
                <w:rFonts w:ascii="Arial" w:hAnsi="Arial" w:cs="Arial"/>
                <w:sz w:val="24"/>
                <w:szCs w:val="24"/>
              </w:rPr>
              <w:t>If not, why not?</w:t>
            </w:r>
          </w:p>
        </w:tc>
        <w:tc>
          <w:tcPr>
            <w:tcW w:w="7533" w:type="dxa"/>
          </w:tcPr>
          <w:p w14:paraId="45809B7F" w14:textId="77777777" w:rsidR="00F07737" w:rsidRPr="00DB7E6C" w:rsidRDefault="00F07737" w:rsidP="00FE6A5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B7E6C" w:rsidRPr="00DB7E6C" w14:paraId="619F72E6" w14:textId="77777777" w:rsidTr="009E2F5D">
        <w:trPr>
          <w:trHeight w:val="2438"/>
        </w:trPr>
        <w:tc>
          <w:tcPr>
            <w:tcW w:w="2831" w:type="dxa"/>
          </w:tcPr>
          <w:p w14:paraId="6D0062B4" w14:textId="18D53FE9" w:rsidR="001C2FB6" w:rsidRPr="00DB7E6C" w:rsidRDefault="00842BC9" w:rsidP="00FE6A5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DB7E6C">
              <w:rPr>
                <w:rFonts w:ascii="Arial" w:hAnsi="Arial" w:cs="Arial"/>
                <w:sz w:val="24"/>
                <w:szCs w:val="24"/>
              </w:rPr>
              <w:t xml:space="preserve">Should we </w:t>
            </w:r>
            <w:r w:rsidR="00270334" w:rsidRPr="00DB7E6C">
              <w:rPr>
                <w:rFonts w:ascii="Arial" w:hAnsi="Arial" w:cs="Arial"/>
                <w:sz w:val="24"/>
                <w:szCs w:val="24"/>
              </w:rPr>
              <w:t xml:space="preserve">do more </w:t>
            </w:r>
            <w:r w:rsidR="001C2FB6" w:rsidRPr="00DB7E6C">
              <w:rPr>
                <w:rFonts w:ascii="Arial" w:hAnsi="Arial" w:cs="Arial"/>
                <w:sz w:val="24"/>
                <w:szCs w:val="24"/>
              </w:rPr>
              <w:t>placements</w:t>
            </w:r>
            <w:r w:rsidR="00C50E06" w:rsidRPr="00DB7E6C">
              <w:rPr>
                <w:rFonts w:ascii="Arial" w:hAnsi="Arial" w:cs="Arial"/>
                <w:sz w:val="24"/>
                <w:szCs w:val="24"/>
              </w:rPr>
              <w:t>,</w:t>
            </w:r>
            <w:r w:rsidR="00595688" w:rsidRPr="00DB7E6C">
              <w:rPr>
                <w:rFonts w:ascii="Arial" w:hAnsi="Arial" w:cs="Arial"/>
                <w:sz w:val="24"/>
                <w:szCs w:val="24"/>
              </w:rPr>
              <w:t xml:space="preserve"> and if so when</w:t>
            </w:r>
            <w:r w:rsidR="001C2FB6" w:rsidRPr="00DB7E6C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7533" w:type="dxa"/>
          </w:tcPr>
          <w:p w14:paraId="42D78894" w14:textId="77777777" w:rsidR="001C2FB6" w:rsidRPr="00DB7E6C" w:rsidRDefault="001C2FB6" w:rsidP="00FE6A57">
            <w:pPr>
              <w:spacing w:before="120" w:after="120" w:line="259" w:lineRule="auto"/>
              <w:rPr>
                <w:rFonts w:ascii="Arial" w:hAnsi="Arial" w:cs="Arial"/>
              </w:rPr>
            </w:pPr>
          </w:p>
        </w:tc>
      </w:tr>
      <w:tr w:rsidR="00DB7E6C" w:rsidRPr="00DB7E6C" w14:paraId="662AE52D" w14:textId="77777777" w:rsidTr="009E2F5D">
        <w:trPr>
          <w:trHeight w:val="2438"/>
        </w:trPr>
        <w:tc>
          <w:tcPr>
            <w:tcW w:w="2831" w:type="dxa"/>
          </w:tcPr>
          <w:p w14:paraId="65EACD79" w14:textId="48019547" w:rsidR="001C2FB6" w:rsidRPr="00DB7E6C" w:rsidRDefault="001C2FB6" w:rsidP="00FE6A5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DB7E6C">
              <w:rPr>
                <w:rFonts w:ascii="Arial" w:hAnsi="Arial" w:cs="Arial"/>
                <w:sz w:val="24"/>
                <w:szCs w:val="24"/>
              </w:rPr>
              <w:t xml:space="preserve">Who are the key people to </w:t>
            </w:r>
            <w:r w:rsidR="00284437" w:rsidRPr="00DB7E6C">
              <w:rPr>
                <w:rFonts w:ascii="Arial" w:hAnsi="Arial" w:cs="Arial"/>
                <w:sz w:val="24"/>
                <w:szCs w:val="24"/>
              </w:rPr>
              <w:t>get involved</w:t>
            </w:r>
            <w:r w:rsidR="00C50E06" w:rsidRPr="00DB7E6C">
              <w:rPr>
                <w:rFonts w:ascii="Arial" w:hAnsi="Arial" w:cs="Arial"/>
                <w:sz w:val="24"/>
                <w:szCs w:val="24"/>
              </w:rPr>
              <w:t>,</w:t>
            </w:r>
            <w:r w:rsidR="00284437" w:rsidRPr="00DB7E6C">
              <w:rPr>
                <w:rFonts w:ascii="Arial" w:hAnsi="Arial" w:cs="Arial"/>
                <w:sz w:val="24"/>
                <w:szCs w:val="24"/>
              </w:rPr>
              <w:t xml:space="preserve"> next time</w:t>
            </w:r>
            <w:r w:rsidRPr="00DB7E6C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533" w:type="dxa"/>
          </w:tcPr>
          <w:p w14:paraId="7BD99B61" w14:textId="03358B82" w:rsidR="001C2FB6" w:rsidRPr="00DB7E6C" w:rsidRDefault="001C2FB6" w:rsidP="00FE6A57">
            <w:pPr>
              <w:spacing w:before="120" w:after="120" w:line="259" w:lineRule="auto"/>
              <w:rPr>
                <w:rFonts w:ascii="Arial" w:hAnsi="Arial" w:cs="Arial"/>
              </w:rPr>
            </w:pPr>
          </w:p>
        </w:tc>
      </w:tr>
      <w:tr w:rsidR="0019439C" w:rsidRPr="00DB7E6C" w14:paraId="7CB20461" w14:textId="77777777" w:rsidTr="009E2F5D">
        <w:trPr>
          <w:trHeight w:val="2438"/>
        </w:trPr>
        <w:tc>
          <w:tcPr>
            <w:tcW w:w="2831" w:type="dxa"/>
          </w:tcPr>
          <w:p w14:paraId="5D8DBB18" w14:textId="4C27AC70" w:rsidR="0019439C" w:rsidRPr="00DB7E6C" w:rsidRDefault="00014FF1" w:rsidP="0019439C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Are there other areas of the business that could benefit from offering, or being part of, future industry placements</w:t>
            </w:r>
            <w:r w:rsidR="0019439C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533" w:type="dxa"/>
          </w:tcPr>
          <w:p w14:paraId="214F5D10" w14:textId="77777777" w:rsidR="0019439C" w:rsidRPr="00DB7E6C" w:rsidRDefault="0019439C" w:rsidP="00FE6A5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12CD7" w:rsidRPr="00DB7E6C" w14:paraId="5DFD3353" w14:textId="77777777" w:rsidTr="009E2F5D">
        <w:trPr>
          <w:trHeight w:val="2438"/>
        </w:trPr>
        <w:tc>
          <w:tcPr>
            <w:tcW w:w="2831" w:type="dxa"/>
          </w:tcPr>
          <w:p w14:paraId="37FFB74D" w14:textId="1E4F7B27" w:rsidR="00612CD7" w:rsidRDefault="0015291D" w:rsidP="0019439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612CD7">
              <w:rPr>
                <w:rFonts w:ascii="Arial" w:hAnsi="Arial" w:cs="Arial"/>
                <w:sz w:val="24"/>
                <w:szCs w:val="24"/>
              </w:rPr>
              <w:t xml:space="preserve">ould we </w:t>
            </w:r>
            <w:r>
              <w:rPr>
                <w:rFonts w:ascii="Arial" w:hAnsi="Arial" w:cs="Arial"/>
                <w:sz w:val="24"/>
                <w:szCs w:val="24"/>
              </w:rPr>
              <w:t xml:space="preserve">benefit from using </w:t>
            </w:r>
            <w:r w:rsidR="00612CD7">
              <w:rPr>
                <w:rFonts w:ascii="Arial" w:hAnsi="Arial" w:cs="Arial"/>
                <w:sz w:val="24"/>
                <w:szCs w:val="24"/>
              </w:rPr>
              <w:t>use any o</w:t>
            </w:r>
            <w:r w:rsidR="008D50F7">
              <w:rPr>
                <w:rFonts w:ascii="Arial" w:hAnsi="Arial" w:cs="Arial"/>
                <w:sz w:val="24"/>
                <w:szCs w:val="24"/>
              </w:rPr>
              <w:t>ther</w:t>
            </w:r>
            <w:r>
              <w:rPr>
                <w:rFonts w:ascii="Arial" w:hAnsi="Arial" w:cs="Arial"/>
                <w:sz w:val="24"/>
                <w:szCs w:val="24"/>
              </w:rPr>
              <w:t xml:space="preserve"> approaches</w:t>
            </w:r>
            <w:r w:rsidR="009F5D2F">
              <w:rPr>
                <w:rFonts w:ascii="Arial" w:hAnsi="Arial" w:cs="Arial"/>
                <w:sz w:val="24"/>
                <w:szCs w:val="24"/>
              </w:rPr>
              <w:t xml:space="preserve"> to deliver industry placements?</w:t>
            </w:r>
            <w:r w:rsidR="009F5D2F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1"/>
            </w:r>
          </w:p>
        </w:tc>
        <w:tc>
          <w:tcPr>
            <w:tcW w:w="7533" w:type="dxa"/>
          </w:tcPr>
          <w:p w14:paraId="6827E807" w14:textId="77777777" w:rsidR="00612CD7" w:rsidRPr="00DB7E6C" w:rsidRDefault="00612CD7" w:rsidP="00FE6A5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A35069E" w14:textId="6779734A" w:rsidR="006612FD" w:rsidRPr="00DB7E6C" w:rsidRDefault="006612FD" w:rsidP="007C267B">
      <w:pPr>
        <w:rPr>
          <w:rFonts w:ascii="Arial" w:hAnsi="Arial" w:cs="Arial"/>
        </w:rPr>
      </w:pPr>
    </w:p>
    <w:sectPr w:rsidR="006612FD" w:rsidRPr="00DB7E6C" w:rsidSect="009E2F5D">
      <w:headerReference w:type="default" r:id="rId11"/>
      <w:footerReference w:type="default" r:id="rId12"/>
      <w:pgSz w:w="11906" w:h="16838"/>
      <w:pgMar w:top="1701" w:right="1440" w:bottom="1135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D7032" w14:textId="77777777" w:rsidR="00F04492" w:rsidRDefault="00F04492" w:rsidP="00CD6077">
      <w:pPr>
        <w:spacing w:after="0" w:line="240" w:lineRule="auto"/>
      </w:pPr>
      <w:r>
        <w:separator/>
      </w:r>
    </w:p>
  </w:endnote>
  <w:endnote w:type="continuationSeparator" w:id="0">
    <w:p w14:paraId="3A5F553F" w14:textId="77777777" w:rsidR="00F04492" w:rsidRDefault="00F04492" w:rsidP="00CD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0373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BCF7E5" w14:textId="77777777" w:rsidR="00093A50" w:rsidRDefault="00093A50" w:rsidP="00093A5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7216" behindDoc="0" locked="0" layoutInCell="1" allowOverlap="1" wp14:anchorId="65310EEB" wp14:editId="26164C4D">
              <wp:simplePos x="0" y="0"/>
              <wp:positionH relativeFrom="margin">
                <wp:align>left</wp:align>
              </wp:positionH>
              <wp:positionV relativeFrom="paragraph">
                <wp:posOffset>-615</wp:posOffset>
              </wp:positionV>
              <wp:extent cx="1095375" cy="368081"/>
              <wp:effectExtent l="0" t="0" r="0" b="0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95375" cy="3680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397EC969" w14:textId="77777777" w:rsidR="00093A50" w:rsidRDefault="00093A50" w:rsidP="00093A50">
    <w:pPr>
      <w:pStyle w:val="Footer"/>
    </w:pPr>
  </w:p>
  <w:p w14:paraId="500183FB" w14:textId="77777777" w:rsidR="00093A50" w:rsidRDefault="00093A50" w:rsidP="00093A50">
    <w:pPr>
      <w:pStyle w:val="Footer"/>
    </w:pPr>
  </w:p>
  <w:p w14:paraId="602EC882" w14:textId="77777777" w:rsidR="007C267B" w:rsidRDefault="007C26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DD677" w14:textId="77777777" w:rsidR="00F04492" w:rsidRDefault="00F04492" w:rsidP="00CD6077">
      <w:pPr>
        <w:spacing w:after="0" w:line="240" w:lineRule="auto"/>
      </w:pPr>
      <w:r>
        <w:separator/>
      </w:r>
    </w:p>
  </w:footnote>
  <w:footnote w:type="continuationSeparator" w:id="0">
    <w:p w14:paraId="4D681B24" w14:textId="77777777" w:rsidR="00F04492" w:rsidRDefault="00F04492" w:rsidP="00CD6077">
      <w:pPr>
        <w:spacing w:after="0" w:line="240" w:lineRule="auto"/>
      </w:pPr>
      <w:r>
        <w:continuationSeparator/>
      </w:r>
    </w:p>
  </w:footnote>
  <w:footnote w:id="1">
    <w:p w14:paraId="6A345039" w14:textId="04246962" w:rsidR="009F5D2F" w:rsidRDefault="009F5D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A0720">
        <w:t xml:space="preserve">See the </w:t>
      </w:r>
      <w:r w:rsidR="00CA0720" w:rsidRPr="00142714">
        <w:rPr>
          <w:shd w:val="clear" w:color="auto" w:fill="D9D9D9" w:themeFill="background1" w:themeFillShade="D9"/>
        </w:rPr>
        <w:t>delivery guidance</w:t>
      </w:r>
      <w:r w:rsidR="00CA0720">
        <w:t xml:space="preserve"> f</w:t>
      </w:r>
      <w:r>
        <w:t>or a summary of these options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9C37" w14:textId="401E61A4" w:rsidR="00CD6077" w:rsidRDefault="00BF798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518B1B" wp14:editId="4DFFB85A">
          <wp:simplePos x="0" y="0"/>
          <wp:positionH relativeFrom="column">
            <wp:posOffset>-269310</wp:posOffset>
          </wp:positionH>
          <wp:positionV relativeFrom="paragraph">
            <wp:posOffset>-113369</wp:posOffset>
          </wp:positionV>
          <wp:extent cx="1432560" cy="40259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A54"/>
    <w:multiLevelType w:val="hybridMultilevel"/>
    <w:tmpl w:val="D4AEA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1E1687D"/>
    <w:multiLevelType w:val="hybridMultilevel"/>
    <w:tmpl w:val="C002A8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74C43"/>
    <w:multiLevelType w:val="hybridMultilevel"/>
    <w:tmpl w:val="D60E6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13C04"/>
    <w:multiLevelType w:val="hybridMultilevel"/>
    <w:tmpl w:val="5A224D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A43ED1"/>
    <w:multiLevelType w:val="hybridMultilevel"/>
    <w:tmpl w:val="124C57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B65FE4"/>
    <w:multiLevelType w:val="hybridMultilevel"/>
    <w:tmpl w:val="DF38FB54"/>
    <w:lvl w:ilvl="0" w:tplc="C902E76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516E2B52"/>
    <w:multiLevelType w:val="hybridMultilevel"/>
    <w:tmpl w:val="A07401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179F8"/>
    <w:multiLevelType w:val="hybridMultilevel"/>
    <w:tmpl w:val="DCC07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2148E"/>
    <w:multiLevelType w:val="hybridMultilevel"/>
    <w:tmpl w:val="A45E3B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CB213C"/>
    <w:multiLevelType w:val="hybridMultilevel"/>
    <w:tmpl w:val="B688E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9F046F"/>
    <w:multiLevelType w:val="multilevel"/>
    <w:tmpl w:val="CDD4FE1E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92930745">
    <w:abstractNumId w:val="9"/>
  </w:num>
  <w:num w:numId="2" w16cid:durableId="128478974">
    <w:abstractNumId w:val="11"/>
  </w:num>
  <w:num w:numId="3" w16cid:durableId="1145002809">
    <w:abstractNumId w:val="10"/>
  </w:num>
  <w:num w:numId="4" w16cid:durableId="18513903">
    <w:abstractNumId w:val="2"/>
  </w:num>
  <w:num w:numId="5" w16cid:durableId="1766219300">
    <w:abstractNumId w:val="4"/>
  </w:num>
  <w:num w:numId="6" w16cid:durableId="1723365909">
    <w:abstractNumId w:val="5"/>
  </w:num>
  <w:num w:numId="7" w16cid:durableId="500508754">
    <w:abstractNumId w:val="8"/>
  </w:num>
  <w:num w:numId="8" w16cid:durableId="1243838343">
    <w:abstractNumId w:val="3"/>
  </w:num>
  <w:num w:numId="9" w16cid:durableId="1955481084">
    <w:abstractNumId w:val="0"/>
  </w:num>
  <w:num w:numId="10" w16cid:durableId="623776057">
    <w:abstractNumId w:val="12"/>
  </w:num>
  <w:num w:numId="11" w16cid:durableId="711808523">
    <w:abstractNumId w:val="1"/>
  </w:num>
  <w:num w:numId="12" w16cid:durableId="950042407">
    <w:abstractNumId w:val="6"/>
  </w:num>
  <w:num w:numId="13" w16cid:durableId="17924367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77"/>
    <w:rsid w:val="00014FF1"/>
    <w:rsid w:val="00045440"/>
    <w:rsid w:val="00093A50"/>
    <w:rsid w:val="000A533E"/>
    <w:rsid w:val="000E0C28"/>
    <w:rsid w:val="000E46F1"/>
    <w:rsid w:val="00133327"/>
    <w:rsid w:val="00142714"/>
    <w:rsid w:val="0015291D"/>
    <w:rsid w:val="001572E0"/>
    <w:rsid w:val="00164BCD"/>
    <w:rsid w:val="001724BB"/>
    <w:rsid w:val="00174321"/>
    <w:rsid w:val="00182C1D"/>
    <w:rsid w:val="0019439C"/>
    <w:rsid w:val="001C2FB6"/>
    <w:rsid w:val="001C5027"/>
    <w:rsid w:val="00211334"/>
    <w:rsid w:val="002427D9"/>
    <w:rsid w:val="002431A9"/>
    <w:rsid w:val="00245CED"/>
    <w:rsid w:val="00250764"/>
    <w:rsid w:val="00263FA2"/>
    <w:rsid w:val="00270334"/>
    <w:rsid w:val="00280668"/>
    <w:rsid w:val="00284437"/>
    <w:rsid w:val="002850DF"/>
    <w:rsid w:val="002E09D5"/>
    <w:rsid w:val="002F6BB5"/>
    <w:rsid w:val="00305F53"/>
    <w:rsid w:val="003758F8"/>
    <w:rsid w:val="00392D4D"/>
    <w:rsid w:val="003D47EA"/>
    <w:rsid w:val="003E2EAC"/>
    <w:rsid w:val="004221EF"/>
    <w:rsid w:val="00434EF6"/>
    <w:rsid w:val="00437FDE"/>
    <w:rsid w:val="00447B61"/>
    <w:rsid w:val="004977CA"/>
    <w:rsid w:val="00500F61"/>
    <w:rsid w:val="005268D4"/>
    <w:rsid w:val="00532FF8"/>
    <w:rsid w:val="00550652"/>
    <w:rsid w:val="00551BD4"/>
    <w:rsid w:val="00565CCE"/>
    <w:rsid w:val="005666C3"/>
    <w:rsid w:val="00595688"/>
    <w:rsid w:val="005B32A3"/>
    <w:rsid w:val="005D105E"/>
    <w:rsid w:val="005E0356"/>
    <w:rsid w:val="005E77E1"/>
    <w:rsid w:val="00612CD7"/>
    <w:rsid w:val="0065519A"/>
    <w:rsid w:val="00656228"/>
    <w:rsid w:val="006612FD"/>
    <w:rsid w:val="006614B1"/>
    <w:rsid w:val="006A2963"/>
    <w:rsid w:val="006B5B26"/>
    <w:rsid w:val="006D41C6"/>
    <w:rsid w:val="00704280"/>
    <w:rsid w:val="007520EE"/>
    <w:rsid w:val="007662D4"/>
    <w:rsid w:val="00780256"/>
    <w:rsid w:val="007C267B"/>
    <w:rsid w:val="008337A4"/>
    <w:rsid w:val="00835C99"/>
    <w:rsid w:val="00842BC9"/>
    <w:rsid w:val="00862128"/>
    <w:rsid w:val="00871E3F"/>
    <w:rsid w:val="008D50F7"/>
    <w:rsid w:val="008E284B"/>
    <w:rsid w:val="0090723B"/>
    <w:rsid w:val="009725B3"/>
    <w:rsid w:val="009753D2"/>
    <w:rsid w:val="009E2F5D"/>
    <w:rsid w:val="009F5D2F"/>
    <w:rsid w:val="00A05EC7"/>
    <w:rsid w:val="00A51163"/>
    <w:rsid w:val="00AA3E1D"/>
    <w:rsid w:val="00B21B76"/>
    <w:rsid w:val="00B241AF"/>
    <w:rsid w:val="00B54E35"/>
    <w:rsid w:val="00BC67EC"/>
    <w:rsid w:val="00BF6AFC"/>
    <w:rsid w:val="00BF798D"/>
    <w:rsid w:val="00C30607"/>
    <w:rsid w:val="00C32916"/>
    <w:rsid w:val="00C45264"/>
    <w:rsid w:val="00C50E06"/>
    <w:rsid w:val="00CA0720"/>
    <w:rsid w:val="00CC2A2A"/>
    <w:rsid w:val="00CD6077"/>
    <w:rsid w:val="00CF259B"/>
    <w:rsid w:val="00D16FAC"/>
    <w:rsid w:val="00D3273C"/>
    <w:rsid w:val="00D55FD8"/>
    <w:rsid w:val="00D70EF5"/>
    <w:rsid w:val="00D77471"/>
    <w:rsid w:val="00D91C70"/>
    <w:rsid w:val="00DB7E6C"/>
    <w:rsid w:val="00DC5A5A"/>
    <w:rsid w:val="00DF6138"/>
    <w:rsid w:val="00DF7676"/>
    <w:rsid w:val="00E20C88"/>
    <w:rsid w:val="00E27F1B"/>
    <w:rsid w:val="00E94552"/>
    <w:rsid w:val="00EA1E53"/>
    <w:rsid w:val="00ED0EF4"/>
    <w:rsid w:val="00ED120C"/>
    <w:rsid w:val="00EE108D"/>
    <w:rsid w:val="00F04492"/>
    <w:rsid w:val="00F07737"/>
    <w:rsid w:val="00F25FB7"/>
    <w:rsid w:val="00F40C89"/>
    <w:rsid w:val="00F45D4B"/>
    <w:rsid w:val="00F461F4"/>
    <w:rsid w:val="00F86311"/>
    <w:rsid w:val="00FB79B0"/>
    <w:rsid w:val="00FC5A55"/>
    <w:rsid w:val="00FD5F16"/>
    <w:rsid w:val="00FE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4F3CF"/>
  <w15:chartTrackingRefBased/>
  <w15:docId w15:val="{ABA8A4FF-20DF-4459-8620-8B4B236D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6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077"/>
  </w:style>
  <w:style w:type="paragraph" w:styleId="Footer">
    <w:name w:val="footer"/>
    <w:basedOn w:val="Normal"/>
    <w:link w:val="FooterChar"/>
    <w:uiPriority w:val="99"/>
    <w:unhideWhenUsed/>
    <w:rsid w:val="00CD6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077"/>
  </w:style>
  <w:style w:type="table" w:styleId="TableGrid">
    <w:name w:val="Table Grid"/>
    <w:basedOn w:val="TableNormal"/>
    <w:uiPriority w:val="39"/>
    <w:rsid w:val="00CD6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D60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67EC"/>
    <w:pPr>
      <w:ind w:left="720"/>
      <w:contextualSpacing/>
    </w:pPr>
    <w:rPr>
      <w:rFonts w:ascii="Open Sans" w:hAnsi="Open Sans"/>
    </w:rPr>
  </w:style>
  <w:style w:type="table" w:styleId="TableGridLight">
    <w:name w:val="Grid Table Light"/>
    <w:basedOn w:val="TableNormal"/>
    <w:uiPriority w:val="40"/>
    <w:rsid w:val="00BC67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2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FB6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C2FB6"/>
    <w:pPr>
      <w:spacing w:line="240" w:lineRule="auto"/>
    </w:pPr>
    <w:rPr>
      <w:rFonts w:ascii="Open Sans" w:hAnsi="Open San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2FB6"/>
    <w:rPr>
      <w:rFonts w:ascii="Open Sans" w:hAnsi="Open San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50E0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E06"/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E06"/>
    <w:rPr>
      <w:rFonts w:ascii="Open Sans" w:hAnsi="Open Sans"/>
      <w:b/>
      <w:bCs/>
      <w:sz w:val="20"/>
      <w:szCs w:val="20"/>
    </w:rPr>
  </w:style>
  <w:style w:type="character" w:customStyle="1" w:styleId="govuk-visually-hidden">
    <w:name w:val="govuk-visually-hidden"/>
    <w:basedOn w:val="DefaultParagraphFont"/>
    <w:rsid w:val="002427D9"/>
  </w:style>
  <w:style w:type="paragraph" w:customStyle="1" w:styleId="DfESOutNumbered">
    <w:name w:val="DfESOutNumbered"/>
    <w:basedOn w:val="Normal"/>
    <w:link w:val="DfESOutNumberedChar"/>
    <w:rsid w:val="00ED120C"/>
    <w:pPr>
      <w:widowControl w:val="0"/>
      <w:numPr>
        <w:numId w:val="11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ED120C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ED120C"/>
    <w:pPr>
      <w:widowControl w:val="0"/>
      <w:numPr>
        <w:numId w:val="13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DefaultParagraphFont"/>
    <w:link w:val="DeptBullets"/>
    <w:rsid w:val="00ED120C"/>
    <w:rPr>
      <w:rFonts w:ascii="Arial" w:eastAsia="Times New Roman" w:hAnsi="Arial" w:cs="Times New Roman"/>
      <w:sz w:val="24"/>
      <w:szCs w:val="20"/>
    </w:rPr>
  </w:style>
  <w:style w:type="paragraph" w:styleId="Revision">
    <w:name w:val="Revision"/>
    <w:hidden/>
    <w:uiPriority w:val="99"/>
    <w:semiHidden/>
    <w:rsid w:val="00612CD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F5D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5D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5D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06AFF87C34B4A9FAE502430885282" ma:contentTypeVersion="16" ma:contentTypeDescription="Create a new document." ma:contentTypeScope="" ma:versionID="c7fd5a6ea4898cecce83dc15059c7e86">
  <xsd:schema xmlns:xsd="http://www.w3.org/2001/XMLSchema" xmlns:xs="http://www.w3.org/2001/XMLSchema" xmlns:p="http://schemas.microsoft.com/office/2006/metadata/properties" xmlns:ns2="979f5eb2-dfb5-4eac-b068-c8161158ccfc" xmlns:ns3="d331c5d9-d07c-465c-8b2b-af7db5455c54" targetNamespace="http://schemas.microsoft.com/office/2006/metadata/properties" ma:root="true" ma:fieldsID="9277194ed97ee176ab28af795131d0bd" ns2:_="" ns3:_="">
    <xsd:import namespace="979f5eb2-dfb5-4eac-b068-c8161158ccfc"/>
    <xsd:import namespace="d331c5d9-d07c-465c-8b2b-af7db5455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5eb2-dfb5-4eac-b068-c8161158c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1c5d9-d07c-465c-8b2b-af7db5455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9f21f1-efea-47fa-ba06-7d00ea56b459}" ma:internalName="TaxCatchAll" ma:showField="CatchAllData" ma:web="d331c5d9-d07c-465c-8b2b-af7db5455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31c5d9-d07c-465c-8b2b-af7db5455c54"/>
    <lcf76f155ced4ddcb4097134ff3c332f xmlns="979f5eb2-dfb5-4eac-b068-c8161158ccf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D8537-4FF8-4089-8A67-EBC296CD8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f5eb2-dfb5-4eac-b068-c8161158ccfc"/>
    <ds:schemaRef ds:uri="d331c5d9-d07c-465c-8b2b-af7db5455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CE4CDF-7524-4533-8DBE-27907CD83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4C6AFA-DA2E-4B40-A2BD-1BE2D1E0657B}">
  <ds:schemaRefs>
    <ds:schemaRef ds:uri="http://purl.org/dc/dcmitype/"/>
    <ds:schemaRef ds:uri="979f5eb2-dfb5-4eac-b068-c8161158ccfc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d331c5d9-d07c-465c-8b2b-af7db5455c54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40E0F2D-E11D-443C-9B97-13CCDB3B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Green</dc:creator>
  <cp:keywords/>
  <dc:description/>
  <cp:lastModifiedBy>GODDARD, Ria</cp:lastModifiedBy>
  <cp:revision>3</cp:revision>
  <dcterms:created xsi:type="dcterms:W3CDTF">2023-04-28T12:20:00Z</dcterms:created>
  <dcterms:modified xsi:type="dcterms:W3CDTF">2023-05-04T11:04:00Z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0x010100DA506AFF87C34B4A9FAE502430885282</vt:lpwstr>
  </property>
</Properties>
</file>